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B7A6" w14:textId="297BDB14" w:rsidR="00201CCA" w:rsidRDefault="00201CCA" w:rsidP="00841F7D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603055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4C8C431" wp14:editId="5339488D">
            <wp:simplePos x="0" y="0"/>
            <wp:positionH relativeFrom="column">
              <wp:posOffset>-234650</wp:posOffset>
            </wp:positionH>
            <wp:positionV relativeFrom="paragraph">
              <wp:posOffset>-288469</wp:posOffset>
            </wp:positionV>
            <wp:extent cx="6837082" cy="1176557"/>
            <wp:effectExtent l="0" t="0" r="0" b="508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7082" cy="1176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25577" w14:textId="743FAD86" w:rsidR="00201CCA" w:rsidRDefault="00201CCA" w:rsidP="00841F7D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094772B" w14:textId="4884CB66" w:rsidR="00C70A26" w:rsidRDefault="00C70A26" w:rsidP="00841F7D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9322B04" w14:textId="77777777" w:rsidR="00562827" w:rsidRDefault="00562827" w:rsidP="00841F7D">
      <w:pPr>
        <w:spacing w:line="312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44669" w:rsidRPr="00A44669" w14:paraId="37258FC1" w14:textId="77777777" w:rsidTr="00570172">
        <w:tc>
          <w:tcPr>
            <w:tcW w:w="1049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86"/>
              <w:gridCol w:w="5695"/>
            </w:tblGrid>
            <w:tr w:rsidR="00A44669" w:rsidRPr="00A44669" w14:paraId="65942A9C" w14:textId="77777777" w:rsidTr="00570172">
              <w:tc>
                <w:tcPr>
                  <w:tcW w:w="4286" w:type="dxa"/>
                  <w:shd w:val="clear" w:color="auto" w:fill="auto"/>
                </w:tcPr>
                <w:p w14:paraId="0F82409A" w14:textId="1A2E852C" w:rsidR="00A44669" w:rsidRPr="00A44669" w:rsidRDefault="00BB643A" w:rsidP="00A44669">
                  <w:pPr>
                    <w:tabs>
                      <w:tab w:val="left" w:pos="1920"/>
                    </w:tabs>
                    <w:spacing w:line="240" w:lineRule="auto"/>
                    <w:jc w:val="center"/>
                    <w:rPr>
                      <w:rFonts w:ascii="Calibri" w:hAnsi="Calibri" w:cs="Calibri"/>
                      <w:sz w:val="20"/>
                      <w:szCs w:val="20"/>
                      <w:lang w:eastAsia="it-IT"/>
                    </w:rPr>
                  </w:pPr>
                  <w:r w:rsidRPr="00A44669">
                    <w:rPr>
                      <w:rFonts w:ascii="Calibri" w:hAnsi="Calibri" w:cs="Calibri"/>
                      <w:noProof/>
                      <w:sz w:val="20"/>
                      <w:szCs w:val="20"/>
                      <w:lang w:eastAsia="it-IT"/>
                    </w:rPr>
                    <w:object w:dxaOrig="1137" w:dyaOrig="1252" w14:anchorId="7D570C5D">
                      <v:rect id="_x0000_i1025" alt="" style="width:50.25pt;height:46.5pt;mso-width-percent:0;mso-height-percent:0;mso-width-percent:0;mso-height-percent:0" o:ole="" o:preferrelative="t" stroked="f">
                        <v:imagedata r:id="rId9" o:title=""/>
                      </v:rect>
                      <o:OLEObject Type="Embed" ProgID="StaticMetafile" ShapeID="_x0000_i1025" DrawAspect="Content" ObjectID="_1775375482" r:id="rId10"/>
                    </w:object>
                  </w:r>
                </w:p>
                <w:p w14:paraId="12F50E51" w14:textId="77777777" w:rsidR="00A44669" w:rsidRPr="00A44669" w:rsidRDefault="00A44669" w:rsidP="00A44669">
                  <w:pPr>
                    <w:tabs>
                      <w:tab w:val="left" w:pos="1920"/>
                    </w:tabs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  <w:noProof/>
                      <w:color w:val="365F91"/>
                      <w:spacing w:val="20"/>
                      <w:sz w:val="32"/>
                      <w:szCs w:val="32"/>
                    </w:rPr>
                  </w:pPr>
                  <w:r w:rsidRPr="00A44669">
                    <w:rPr>
                      <w:rFonts w:ascii="Calibri" w:hAnsi="Calibri" w:cs="Calibri"/>
                      <w:b/>
                      <w:color w:val="0000FF"/>
                      <w:lang w:eastAsia="it-IT"/>
                    </w:rPr>
                    <w:t>Ministero dell’Istruzione e del Merito</w:t>
                  </w:r>
                </w:p>
              </w:tc>
              <w:tc>
                <w:tcPr>
                  <w:tcW w:w="5695" w:type="dxa"/>
                  <w:shd w:val="clear" w:color="auto" w:fill="auto"/>
                </w:tcPr>
                <w:p w14:paraId="5E330002" w14:textId="77777777" w:rsidR="00A44669" w:rsidRPr="00A44669" w:rsidRDefault="00A44669" w:rsidP="00A44669">
                  <w:pPr>
                    <w:tabs>
                      <w:tab w:val="left" w:pos="1920"/>
                    </w:tabs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  <w:noProof/>
                      <w:color w:val="365F91"/>
                      <w:spacing w:val="20"/>
                      <w:sz w:val="32"/>
                      <w:szCs w:val="32"/>
                    </w:rPr>
                  </w:pPr>
                  <w:r w:rsidRPr="00A44669">
                    <w:rPr>
                      <w:rFonts w:ascii="Calibri" w:eastAsia="Calibri" w:hAnsi="Calibri" w:cs="Calibri"/>
                      <w:b/>
                      <w:noProof/>
                      <w:color w:val="365F91"/>
                      <w:spacing w:val="20"/>
                      <w:sz w:val="32"/>
                      <w:szCs w:val="32"/>
                    </w:rPr>
                    <w:drawing>
                      <wp:inline distT="0" distB="0" distL="0" distR="0" wp14:anchorId="52DFA445" wp14:editId="378E1D7A">
                        <wp:extent cx="3091815" cy="745490"/>
                        <wp:effectExtent l="0" t="0" r="0" b="0"/>
                        <wp:docPr id="1475881462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1815" cy="745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033935E" w14:textId="77777777" w:rsidR="00A44669" w:rsidRPr="00A44669" w:rsidRDefault="00A44669" w:rsidP="00A446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A44669">
              <w:rPr>
                <w:rFonts w:ascii="Calibri" w:eastAsia="Calibri" w:hAnsi="Calibri" w:cs="Calibri"/>
                <w:b/>
                <w:noProof/>
                <w:color w:val="365F91"/>
                <w:spacing w:val="20"/>
                <w:sz w:val="32"/>
                <w:szCs w:val="32"/>
              </w:rPr>
              <w:t>Centro Provinciale Istruzione Adulti - Taranto</w:t>
            </w:r>
          </w:p>
          <w:p w14:paraId="55A937D1" w14:textId="77777777" w:rsidR="00A44669" w:rsidRPr="00A44669" w:rsidRDefault="00A44669" w:rsidP="00A44669">
            <w:pPr>
              <w:tabs>
                <w:tab w:val="center" w:pos="4819"/>
                <w:tab w:val="right" w:pos="9780"/>
              </w:tabs>
              <w:spacing w:line="240" w:lineRule="auto"/>
              <w:jc w:val="center"/>
              <w:rPr>
                <w:rFonts w:ascii="Calibri" w:eastAsia="Calibri" w:hAnsi="Calibri" w:cs="Calibri"/>
                <w:noProof/>
                <w:sz w:val="20"/>
              </w:rPr>
            </w:pPr>
            <w:r w:rsidRPr="00A44669">
              <w:rPr>
                <w:rFonts w:ascii="Calibri" w:eastAsia="Calibri" w:hAnsi="Calibri" w:cs="Calibri"/>
                <w:noProof/>
                <w:sz w:val="20"/>
              </w:rPr>
              <w:t>Corso Vittorio Emanuele II, n. 9 – 74123 – tel. 099 376123 – CF 90230200736</w:t>
            </w:r>
          </w:p>
          <w:p w14:paraId="57CF2F62" w14:textId="77777777" w:rsidR="00A44669" w:rsidRPr="00A44669" w:rsidRDefault="00A44669" w:rsidP="00A44669">
            <w:pPr>
              <w:tabs>
                <w:tab w:val="center" w:pos="4819"/>
                <w:tab w:val="right" w:pos="9780"/>
              </w:tabs>
              <w:spacing w:line="240" w:lineRule="auto"/>
              <w:jc w:val="center"/>
              <w:rPr>
                <w:rFonts w:ascii="Calibri" w:eastAsia="Calibri" w:hAnsi="Calibri" w:cs="Calibri"/>
                <w:noProof/>
                <w:sz w:val="20"/>
              </w:rPr>
            </w:pPr>
            <w:r w:rsidRPr="00A44669">
              <w:rPr>
                <w:rFonts w:ascii="Calibri" w:eastAsia="Calibri" w:hAnsi="Calibri" w:cs="Calibri"/>
                <w:noProof/>
                <w:sz w:val="20"/>
              </w:rPr>
              <w:t>Cod. Mecc. TAMM128006 – Codice Univoco Ufficio UF4DT0</w:t>
            </w:r>
          </w:p>
          <w:p w14:paraId="42599E64" w14:textId="77777777" w:rsidR="00A44669" w:rsidRPr="00A44669" w:rsidRDefault="00A44669" w:rsidP="00A44669">
            <w:pPr>
              <w:tabs>
                <w:tab w:val="left" w:pos="1920"/>
              </w:tabs>
              <w:spacing w:line="240" w:lineRule="auto"/>
              <w:jc w:val="center"/>
              <w:rPr>
                <w:rFonts w:ascii="Calibri" w:eastAsia="Calibri" w:hAnsi="Calibri" w:cs="Calibri"/>
                <w:noProof/>
                <w:sz w:val="20"/>
              </w:rPr>
            </w:pPr>
            <w:r w:rsidRPr="00A44669">
              <w:rPr>
                <w:rFonts w:ascii="Calibri" w:eastAsia="Calibri" w:hAnsi="Calibri" w:cs="Calibri"/>
                <w:noProof/>
                <w:sz w:val="20"/>
              </w:rPr>
              <w:t xml:space="preserve">e-Mail tamm128006@istruzione.it – pec tamm128006@pec.istruzione.it – sito </w:t>
            </w:r>
            <w:hyperlink r:id="rId12" w:history="1">
              <w:r w:rsidRPr="00A44669">
                <w:rPr>
                  <w:rFonts w:ascii="Calibri" w:eastAsia="Calibri" w:hAnsi="Calibri" w:cs="Calibri"/>
                  <w:noProof/>
                  <w:color w:val="0563C1"/>
                  <w:sz w:val="20"/>
                  <w:u w:val="single"/>
                </w:rPr>
                <w:t>www.cpiataranto.edu.it</w:t>
              </w:r>
            </w:hyperlink>
          </w:p>
          <w:p w14:paraId="031E295D" w14:textId="77777777" w:rsidR="00A44669" w:rsidRPr="00A44669" w:rsidRDefault="00A44669" w:rsidP="00A446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A44669">
              <w:rPr>
                <w:rFonts w:ascii="Calibri" w:eastAsia="Calibri" w:hAnsi="Calibri" w:cs="Calibri"/>
                <w:sz w:val="20"/>
              </w:rPr>
              <w:t xml:space="preserve">pagina facebook </w:t>
            </w:r>
            <w:hyperlink r:id="rId13" w:history="1">
              <w:r w:rsidRPr="00A44669">
                <w:rPr>
                  <w:rFonts w:ascii="Calibri" w:eastAsia="Calibri" w:hAnsi="Calibri" w:cs="Calibri"/>
                  <w:color w:val="0563C1"/>
                  <w:sz w:val="20"/>
                  <w:u w:val="single"/>
                </w:rPr>
                <w:t>https://www.facebook.com/cpiatarantoufficiale</w:t>
              </w:r>
            </w:hyperlink>
          </w:p>
        </w:tc>
      </w:tr>
    </w:tbl>
    <w:p w14:paraId="3708B715" w14:textId="77777777" w:rsidR="00A44669" w:rsidRPr="00A44669" w:rsidRDefault="00A44669" w:rsidP="00A44669">
      <w:pPr>
        <w:spacing w:after="40" w:line="259" w:lineRule="auto"/>
        <w:jc w:val="left"/>
        <w:rPr>
          <w:rFonts w:ascii="Calibri" w:eastAsiaTheme="minorHAnsi" w:hAnsi="Calibri" w:cs="Calibri"/>
          <w:sz w:val="22"/>
          <w:szCs w:val="22"/>
        </w:rPr>
      </w:pPr>
    </w:p>
    <w:p w14:paraId="6464748C" w14:textId="6A064926" w:rsidR="00A44669" w:rsidRPr="00E87BE6" w:rsidRDefault="00A44669" w:rsidP="00A44669">
      <w:pPr>
        <w:spacing w:after="40" w:line="259" w:lineRule="auto"/>
        <w:jc w:val="left"/>
        <w:rPr>
          <w:rFonts w:ascii="Calibri" w:eastAsiaTheme="minorHAnsi" w:hAnsi="Calibri" w:cs="Calibri"/>
          <w:sz w:val="22"/>
          <w:szCs w:val="22"/>
        </w:rPr>
      </w:pPr>
      <w:r w:rsidRPr="00E87BE6">
        <w:rPr>
          <w:rFonts w:ascii="Calibri" w:eastAsiaTheme="minorHAnsi" w:hAnsi="Calibri" w:cs="Calibri"/>
          <w:sz w:val="22"/>
          <w:szCs w:val="22"/>
        </w:rPr>
        <w:t xml:space="preserve">Taranto, </w:t>
      </w:r>
      <w:r w:rsidR="00B014E2">
        <w:rPr>
          <w:rFonts w:ascii="Calibri" w:eastAsiaTheme="minorHAnsi" w:hAnsi="Calibri" w:cs="Calibri"/>
          <w:sz w:val="22"/>
          <w:szCs w:val="22"/>
        </w:rPr>
        <w:t>23</w:t>
      </w:r>
      <w:r w:rsidRPr="00E87BE6">
        <w:rPr>
          <w:rFonts w:ascii="Calibri" w:eastAsiaTheme="minorHAnsi" w:hAnsi="Calibri" w:cs="Calibri"/>
          <w:sz w:val="22"/>
          <w:szCs w:val="22"/>
        </w:rPr>
        <w:t xml:space="preserve"> aprile 2024</w:t>
      </w:r>
    </w:p>
    <w:p w14:paraId="7CD8097B" w14:textId="77777777" w:rsidR="00A44669" w:rsidRPr="00E87BE6" w:rsidRDefault="00A44669" w:rsidP="00A44669">
      <w:pPr>
        <w:spacing w:line="240" w:lineRule="auto"/>
        <w:jc w:val="right"/>
        <w:rPr>
          <w:rFonts w:asciiTheme="minorHAnsi" w:eastAsiaTheme="minorHAnsi" w:hAnsiTheme="minorHAnsi" w:cstheme="minorBidi"/>
          <w:w w:val="105"/>
        </w:rPr>
      </w:pPr>
      <w:r w:rsidRPr="00E87BE6">
        <w:rPr>
          <w:rFonts w:asciiTheme="minorHAnsi" w:eastAsiaTheme="minorHAnsi" w:hAnsiTheme="minorHAnsi" w:cstheme="minorBidi"/>
          <w:w w:val="105"/>
        </w:rPr>
        <w:t>Prof. Francesco Dursi</w:t>
      </w:r>
    </w:p>
    <w:p w14:paraId="06F09FBC" w14:textId="77777777" w:rsidR="00A44669" w:rsidRPr="00E87BE6" w:rsidRDefault="00A44669" w:rsidP="00A44669">
      <w:pPr>
        <w:spacing w:line="240" w:lineRule="auto"/>
        <w:jc w:val="right"/>
        <w:rPr>
          <w:rFonts w:asciiTheme="minorHAnsi" w:eastAsiaTheme="minorHAnsi" w:hAnsiTheme="minorHAnsi" w:cstheme="minorBidi"/>
          <w:w w:val="105"/>
        </w:rPr>
      </w:pPr>
      <w:r w:rsidRPr="00E87BE6">
        <w:rPr>
          <w:rFonts w:asciiTheme="minorHAnsi" w:eastAsiaTheme="minorHAnsi" w:hAnsiTheme="minorHAnsi" w:cstheme="minorBidi"/>
          <w:w w:val="105"/>
        </w:rPr>
        <w:t>Albo on line e sito web</w:t>
      </w:r>
    </w:p>
    <w:p w14:paraId="582CA013" w14:textId="77777777" w:rsidR="00A44669" w:rsidRPr="00E87BE6" w:rsidRDefault="00A44669" w:rsidP="00A44669">
      <w:pPr>
        <w:spacing w:line="240" w:lineRule="auto"/>
        <w:jc w:val="right"/>
        <w:rPr>
          <w:rFonts w:asciiTheme="minorHAnsi" w:eastAsiaTheme="minorHAnsi" w:hAnsiTheme="minorHAnsi" w:cstheme="minorBidi"/>
        </w:rPr>
      </w:pPr>
      <w:r w:rsidRPr="00E87BE6">
        <w:rPr>
          <w:rFonts w:asciiTheme="minorHAnsi" w:eastAsiaTheme="minorHAnsi" w:hAnsiTheme="minorHAnsi" w:cstheme="minorBidi"/>
          <w:spacing w:val="-50"/>
          <w:w w:val="105"/>
        </w:rPr>
        <w:t xml:space="preserve"> </w:t>
      </w:r>
      <w:r w:rsidRPr="00E87BE6">
        <w:rPr>
          <w:rFonts w:asciiTheme="minorHAnsi" w:eastAsiaTheme="minorHAnsi" w:hAnsiTheme="minorHAnsi" w:cstheme="minorBidi"/>
        </w:rPr>
        <w:t>Amministrazione trasparente</w:t>
      </w:r>
    </w:p>
    <w:p w14:paraId="4305DC42" w14:textId="77777777" w:rsidR="00A44669" w:rsidRPr="00E87BE6" w:rsidRDefault="00A44669" w:rsidP="00A44669">
      <w:pPr>
        <w:spacing w:before="120" w:after="120" w:line="276" w:lineRule="auto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bookmarkStart w:id="0" w:name="_Hlk161402853"/>
      <w:r w:rsidRPr="00E87BE6">
        <w:rPr>
          <w:rFonts w:asciiTheme="minorHAnsi" w:eastAsiaTheme="minorHAnsi" w:hAnsiTheme="minorHAnsi" w:cstheme="minorHAnsi"/>
          <w:sz w:val="22"/>
          <w:szCs w:val="22"/>
        </w:rPr>
        <w:t>ATTI PNRR Codice identificativo progetto: M4C1I3.1-2023-1143-P-31468</w:t>
      </w:r>
    </w:p>
    <w:bookmarkEnd w:id="0"/>
    <w:p w14:paraId="66155D41" w14:textId="77777777" w:rsidR="00A44669" w:rsidRPr="00E87BE6" w:rsidRDefault="00A44669" w:rsidP="00603055">
      <w:pPr>
        <w:widowControl w:val="0"/>
        <w:suppressAutoHyphens/>
        <w:spacing w:line="240" w:lineRule="auto"/>
        <w:rPr>
          <w:rFonts w:ascii="Calibri" w:eastAsia="SimSun" w:hAnsi="Calibri" w:cs="Calibri"/>
          <w:b/>
          <w:bCs/>
          <w:iCs/>
          <w:kern w:val="1"/>
          <w:sz w:val="28"/>
          <w:szCs w:val="28"/>
          <w:lang w:eastAsia="hi-IN" w:bidi="hi-IN"/>
        </w:rPr>
      </w:pPr>
    </w:p>
    <w:p w14:paraId="4FAFE351" w14:textId="2F20E307" w:rsidR="00603055" w:rsidRPr="00E87BE6" w:rsidRDefault="00603055" w:rsidP="00603055">
      <w:pPr>
        <w:widowControl w:val="0"/>
        <w:suppressAutoHyphens/>
        <w:spacing w:line="240" w:lineRule="auto"/>
        <w:rPr>
          <w:rFonts w:ascii="Calibri" w:eastAsia="SimSun" w:hAnsi="Calibri" w:cs="Calibri"/>
          <w:iCs/>
          <w:kern w:val="1"/>
          <w:sz w:val="28"/>
          <w:szCs w:val="28"/>
          <w:lang w:eastAsia="hi-IN" w:bidi="hi-IN"/>
        </w:rPr>
      </w:pPr>
      <w:r w:rsidRPr="00E87BE6">
        <w:rPr>
          <w:rFonts w:ascii="Calibri" w:eastAsia="SimSun" w:hAnsi="Calibri" w:cs="Calibri"/>
          <w:b/>
          <w:bCs/>
          <w:iCs/>
          <w:kern w:val="1"/>
          <w:sz w:val="28"/>
          <w:szCs w:val="28"/>
          <w:lang w:eastAsia="hi-IN" w:bidi="hi-IN"/>
        </w:rPr>
        <w:t xml:space="preserve">Oggetto: Lettera di incarico avente </w:t>
      </w:r>
      <w:r w:rsidRPr="00E87BE6">
        <w:rPr>
          <w:rFonts w:ascii="Calibri" w:eastAsia="SimSun" w:hAnsi="Calibri" w:cs="Calibri"/>
          <w:b/>
          <w:bCs/>
          <w:kern w:val="1"/>
          <w:sz w:val="28"/>
          <w:szCs w:val="28"/>
          <w:lang w:eastAsia="hi-IN" w:bidi="hi-IN"/>
        </w:rPr>
        <w:t xml:space="preserve">ad oggetto </w:t>
      </w:r>
      <w:r w:rsidR="00347C5F" w:rsidRPr="00E87BE6">
        <w:rPr>
          <w:rFonts w:ascii="Calibri" w:eastAsia="SimSun" w:hAnsi="Calibri" w:cs="Calibri"/>
          <w:b/>
          <w:bCs/>
          <w:kern w:val="1"/>
          <w:sz w:val="28"/>
          <w:szCs w:val="28"/>
          <w:lang w:eastAsia="hi-IN" w:bidi="hi-IN"/>
        </w:rPr>
        <w:t>ORGANIZZATORE del progetto</w:t>
      </w:r>
    </w:p>
    <w:p w14:paraId="621A8894" w14:textId="77777777" w:rsidR="00A44669" w:rsidRPr="00E87BE6" w:rsidRDefault="00A44669" w:rsidP="00A44669">
      <w:pPr>
        <w:widowControl w:val="0"/>
        <w:suppressAutoHyphens/>
        <w:spacing w:line="240" w:lineRule="auto"/>
        <w:rPr>
          <w:rFonts w:ascii="Calibri" w:eastAsia="SimSun" w:hAnsi="Calibri" w:cs="Calibri"/>
          <w:iCs/>
          <w:kern w:val="1"/>
          <w:lang w:eastAsia="hi-IN" w:bidi="hi-IN"/>
        </w:rPr>
      </w:pPr>
      <w:r w:rsidRPr="00E87BE6">
        <w:rPr>
          <w:rFonts w:ascii="Calibri" w:eastAsia="SimSun" w:hAnsi="Calibri" w:cs="Calibri"/>
          <w:iCs/>
          <w:kern w:val="1"/>
          <w:lang w:eastAsia="hi-IN" w:bidi="hi-IN"/>
        </w:rPr>
        <w:t xml:space="preserve">a valere sul Progetto Piano Nazionale di Ripresa e Resilienza – Missione 4: Istruzione e Ricerca – Componente 1 Potenziamento dell’offerta dei servizi di istruzione: dagli asili nido alle Università. Investimenti 3.1: Nuove competenze e nuovi Linguaggi. Azioni di potenziamento delle competenze STEM e multilinguistiche (D.M. 65/2023).  </w:t>
      </w:r>
    </w:p>
    <w:p w14:paraId="2EF67407" w14:textId="77777777" w:rsidR="00A44669" w:rsidRPr="00E87BE6" w:rsidRDefault="00A44669" w:rsidP="00A44669">
      <w:pPr>
        <w:widowControl w:val="0"/>
        <w:suppressAutoHyphens/>
        <w:spacing w:line="240" w:lineRule="auto"/>
        <w:rPr>
          <w:rFonts w:ascii="Calibri" w:eastAsia="SimSun" w:hAnsi="Calibri" w:cs="Calibri"/>
          <w:iCs/>
          <w:kern w:val="1"/>
          <w:lang w:eastAsia="hi-IN" w:bidi="hi-IN"/>
        </w:rPr>
      </w:pPr>
      <w:r w:rsidRPr="00E87BE6">
        <w:rPr>
          <w:rFonts w:ascii="Calibri" w:eastAsia="SimSun" w:hAnsi="Calibri" w:cs="Calibri"/>
          <w:iCs/>
          <w:kern w:val="1"/>
          <w:lang w:eastAsia="hi-IN" w:bidi="hi-IN"/>
        </w:rPr>
        <w:t xml:space="preserve">Linea di intervento A e Linea di intervento B </w:t>
      </w:r>
      <w:bookmarkStart w:id="1" w:name="_Hlk163850045"/>
      <w:r w:rsidRPr="00E87BE6">
        <w:rPr>
          <w:rFonts w:ascii="Calibri" w:eastAsia="SimSun" w:hAnsi="Calibri" w:cs="Calibri"/>
          <w:iCs/>
          <w:kern w:val="1"/>
          <w:lang w:eastAsia="hi-IN" w:bidi="hi-IN"/>
        </w:rPr>
        <w:t xml:space="preserve">– </w:t>
      </w:r>
      <w:bookmarkStart w:id="2" w:name="_Hlk163850589"/>
      <w:r w:rsidRPr="00E87BE6">
        <w:rPr>
          <w:rFonts w:ascii="Calibri" w:eastAsia="SimSun" w:hAnsi="Calibri" w:cs="Calibri"/>
          <w:iCs/>
          <w:kern w:val="1"/>
          <w:lang w:eastAsia="hi-IN" w:bidi="hi-IN"/>
        </w:rPr>
        <w:t xml:space="preserve">Titolo progetto: “Cogito ergo coding” - Codice progetto: </w:t>
      </w:r>
      <w:bookmarkStart w:id="3" w:name="_Hlk161336240"/>
      <w:r w:rsidRPr="00E87BE6">
        <w:rPr>
          <w:rFonts w:ascii="Calibri" w:eastAsia="SimSun" w:hAnsi="Calibri" w:cs="Calibri"/>
          <w:iCs/>
          <w:kern w:val="1"/>
          <w:lang w:eastAsia="hi-IN" w:bidi="hi-IN"/>
        </w:rPr>
        <w:t>M4C1I3.1-2023-1143-P-31468</w:t>
      </w:r>
      <w:bookmarkEnd w:id="3"/>
      <w:r w:rsidRPr="00E87BE6">
        <w:rPr>
          <w:rFonts w:ascii="Calibri" w:eastAsia="SimSun" w:hAnsi="Calibri" w:cs="Calibri"/>
          <w:iCs/>
          <w:kern w:val="1"/>
          <w:lang w:eastAsia="hi-IN" w:bidi="hi-IN"/>
        </w:rPr>
        <w:t xml:space="preserve"> – CUP: </w:t>
      </w:r>
      <w:bookmarkStart w:id="4" w:name="_Hlk161335807"/>
      <w:r w:rsidRPr="00E87BE6">
        <w:rPr>
          <w:rFonts w:ascii="Calibri" w:eastAsia="SimSun" w:hAnsi="Calibri" w:cs="Calibri"/>
          <w:iCs/>
          <w:kern w:val="1"/>
          <w:lang w:eastAsia="hi-IN" w:bidi="hi-IN"/>
        </w:rPr>
        <w:t>I54D23002340006</w:t>
      </w:r>
      <w:bookmarkEnd w:id="1"/>
      <w:bookmarkEnd w:id="2"/>
      <w:bookmarkEnd w:id="4"/>
    </w:p>
    <w:p w14:paraId="700D5605" w14:textId="77777777" w:rsidR="00603055" w:rsidRPr="00E87BE6" w:rsidRDefault="00603055" w:rsidP="00603055">
      <w:pPr>
        <w:widowControl w:val="0"/>
        <w:suppressAutoHyphens/>
        <w:spacing w:line="240" w:lineRule="auto"/>
        <w:rPr>
          <w:rFonts w:ascii="Calibri" w:eastAsia="SimSun" w:hAnsi="Calibri" w:cs="Calibri"/>
          <w:iCs/>
          <w:kern w:val="1"/>
          <w:lang w:eastAsia="hi-IN" w:bidi="hi-IN"/>
        </w:rPr>
      </w:pPr>
    </w:p>
    <w:p w14:paraId="4AA9FD7E" w14:textId="77777777" w:rsidR="00603055" w:rsidRPr="00E87BE6" w:rsidRDefault="00603055" w:rsidP="00603055">
      <w:pPr>
        <w:widowControl w:val="0"/>
        <w:suppressAutoHyphens/>
        <w:spacing w:line="240" w:lineRule="auto"/>
        <w:rPr>
          <w:rFonts w:ascii="Calibri" w:eastAsia="SimSun" w:hAnsi="Calibri" w:cs="Calibri"/>
          <w:kern w:val="1"/>
          <w:sz w:val="20"/>
          <w:szCs w:val="20"/>
          <w:shd w:val="clear" w:color="auto" w:fill="FFFFFF"/>
          <w:lang w:eastAsia="hi-IN" w:bidi="hi-IN"/>
        </w:rPr>
      </w:pPr>
    </w:p>
    <w:p w14:paraId="613778E2" w14:textId="77777777" w:rsidR="00A44669" w:rsidRPr="00E87BE6" w:rsidRDefault="00A44669" w:rsidP="00A44669">
      <w:pPr>
        <w:pStyle w:val="Nessunaspaziatura"/>
        <w:jc w:val="both"/>
        <w:rPr>
          <w:sz w:val="24"/>
          <w:szCs w:val="24"/>
        </w:rPr>
      </w:pPr>
      <w:r w:rsidRPr="00E87BE6">
        <w:rPr>
          <w:b/>
          <w:bCs/>
          <w:sz w:val="24"/>
          <w:szCs w:val="24"/>
        </w:rPr>
        <w:t xml:space="preserve">L’Istituto scolastico </w:t>
      </w:r>
      <w:r w:rsidRPr="00E87BE6">
        <w:rPr>
          <w:sz w:val="24"/>
          <w:szCs w:val="24"/>
        </w:rPr>
        <w:t xml:space="preserve">CPIA, C.F. 90230200736, con sede legale in Taranto, in Corso Vittorio Emanuele II, n. 9, in persona del Dott. Angelo Prontera, ivi domiciliato per la sua qualità di Dirigente scolastico </w:t>
      </w:r>
      <w:r w:rsidRPr="00E87BE6">
        <w:rPr>
          <w:i/>
          <w:iCs/>
          <w:sz w:val="24"/>
          <w:szCs w:val="24"/>
        </w:rPr>
        <w:t>pro tempore</w:t>
      </w:r>
      <w:r w:rsidRPr="00E87BE6">
        <w:rPr>
          <w:sz w:val="24"/>
          <w:szCs w:val="24"/>
        </w:rPr>
        <w:t xml:space="preserve"> e legale rappresentante,</w:t>
      </w:r>
    </w:p>
    <w:p w14:paraId="515C5CC1" w14:textId="77777777" w:rsidR="00A44669" w:rsidRDefault="00A44669" w:rsidP="00254836">
      <w:pPr>
        <w:pStyle w:val="Titolo1"/>
        <w:spacing w:before="120" w:after="120" w:line="276" w:lineRule="auto"/>
        <w:rPr>
          <w:rFonts w:asciiTheme="minorHAnsi" w:hAnsiTheme="minorHAnsi" w:cstheme="minorHAnsi"/>
        </w:rPr>
      </w:pPr>
    </w:p>
    <w:p w14:paraId="48D327E3" w14:textId="5A823C9E" w:rsidR="001647CB" w:rsidRDefault="001647CB" w:rsidP="00254836">
      <w:pPr>
        <w:pStyle w:val="Titolo1"/>
        <w:spacing w:before="120" w:after="120" w:line="276" w:lineRule="auto"/>
        <w:rPr>
          <w:rFonts w:asciiTheme="minorHAnsi" w:hAnsiTheme="minorHAnsi" w:cstheme="minorHAnsi"/>
        </w:rPr>
      </w:pPr>
      <w:r w:rsidRPr="008A54EB">
        <w:rPr>
          <w:rFonts w:asciiTheme="minorHAnsi" w:hAnsiTheme="minorHAnsi" w:cstheme="minorHAnsi"/>
        </w:rPr>
        <w:t xml:space="preserve">VISTI </w:t>
      </w:r>
    </w:p>
    <w:p w14:paraId="3A8119E8" w14:textId="41287B46" w:rsidR="00347C5F" w:rsidRPr="00E87BE6" w:rsidRDefault="00A44669" w:rsidP="00A44669">
      <w:pPr>
        <w:pStyle w:val="Default"/>
        <w:numPr>
          <w:ilvl w:val="0"/>
          <w:numId w:val="25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BE6">
        <w:rPr>
          <w:rFonts w:asciiTheme="minorHAnsi" w:hAnsiTheme="minorHAnsi" w:cstheme="minorHAnsi"/>
          <w:color w:val="auto"/>
          <w:sz w:val="22"/>
          <w:szCs w:val="22"/>
        </w:rPr>
        <w:t xml:space="preserve">Il Decreto prot. </w:t>
      </w:r>
      <w:r w:rsidR="00347C5F" w:rsidRPr="00E87BE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prot. 3199 del 10 aprile 2024 </w:t>
      </w:r>
      <w:r w:rsidRPr="00E87BE6">
        <w:rPr>
          <w:rFonts w:asciiTheme="minorHAnsi" w:hAnsiTheme="minorHAnsi" w:cstheme="minorHAnsi"/>
          <w:color w:val="auto"/>
          <w:sz w:val="22"/>
          <w:szCs w:val="22"/>
        </w:rPr>
        <w:t>con il quale l’Istituzione Scolastica ha autorizzato l’avvio di una procedura</w:t>
      </w:r>
      <w:r w:rsidR="00347C5F" w:rsidRPr="00E87BE6">
        <w:rPr>
          <w:rFonts w:asciiTheme="minorHAnsi" w:hAnsiTheme="minorHAnsi" w:cstheme="minorHAnsi"/>
          <w:color w:val="auto"/>
          <w:sz w:val="22"/>
          <w:szCs w:val="22"/>
        </w:rPr>
        <w:t xml:space="preserve"> di</w:t>
      </w:r>
      <w:r w:rsidRPr="00E87BE6">
        <w:rPr>
          <w:rFonts w:asciiTheme="minorHAnsi" w:hAnsiTheme="minorHAnsi" w:cstheme="minorHAnsi"/>
          <w:color w:val="auto"/>
          <w:sz w:val="22"/>
          <w:szCs w:val="22"/>
        </w:rPr>
        <w:t xml:space="preserve"> selezione volta al conferimento</w:t>
      </w:r>
      <w:r w:rsidR="00347C5F" w:rsidRPr="00E87BE6">
        <w:rPr>
          <w:rFonts w:asciiTheme="minorHAnsi" w:hAnsiTheme="minorHAnsi" w:cstheme="minorHAnsi"/>
          <w:color w:val="auto"/>
          <w:sz w:val="22"/>
          <w:szCs w:val="22"/>
        </w:rPr>
        <w:t xml:space="preserve"> di un incarico come ORGANIZZATORE del progetto;</w:t>
      </w:r>
    </w:p>
    <w:p w14:paraId="032FD7E4" w14:textId="5320D82E" w:rsidR="00A44669" w:rsidRPr="00E87BE6" w:rsidRDefault="00A44669" w:rsidP="00A44669">
      <w:pPr>
        <w:pStyle w:val="Default"/>
        <w:numPr>
          <w:ilvl w:val="0"/>
          <w:numId w:val="25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87BE6">
        <w:rPr>
          <w:rFonts w:asciiTheme="minorHAnsi" w:hAnsiTheme="minorHAnsi" w:cstheme="minorHAnsi"/>
          <w:color w:val="auto"/>
          <w:sz w:val="22"/>
          <w:szCs w:val="22"/>
        </w:rPr>
        <w:t>Avviso Interno di selezione per il conferimento di</w:t>
      </w:r>
      <w:r w:rsidR="00347C5F" w:rsidRPr="00E87BE6">
        <w:rPr>
          <w:rFonts w:asciiTheme="minorHAnsi" w:hAnsiTheme="minorHAnsi" w:cstheme="minorHAnsi"/>
          <w:color w:val="auto"/>
          <w:sz w:val="22"/>
          <w:szCs w:val="22"/>
        </w:rPr>
        <w:t xml:space="preserve"> un </w:t>
      </w:r>
      <w:r w:rsidRPr="00E87BE6">
        <w:rPr>
          <w:rFonts w:asciiTheme="minorHAnsi" w:hAnsiTheme="minorHAnsi" w:cstheme="minorHAnsi"/>
          <w:color w:val="auto"/>
          <w:sz w:val="22"/>
          <w:szCs w:val="22"/>
        </w:rPr>
        <w:t>incaric</w:t>
      </w:r>
      <w:r w:rsidR="00347C5F" w:rsidRPr="00E87BE6">
        <w:rPr>
          <w:rFonts w:asciiTheme="minorHAnsi" w:hAnsiTheme="minorHAnsi" w:cstheme="minorHAnsi"/>
          <w:color w:val="auto"/>
          <w:sz w:val="22"/>
          <w:szCs w:val="22"/>
        </w:rPr>
        <w:t>o</w:t>
      </w:r>
      <w:r w:rsidRPr="00E87BE6">
        <w:rPr>
          <w:rFonts w:asciiTheme="minorHAnsi" w:hAnsiTheme="minorHAnsi" w:cstheme="minorHAnsi"/>
          <w:color w:val="auto"/>
          <w:sz w:val="22"/>
          <w:szCs w:val="22"/>
        </w:rPr>
        <w:t xml:space="preserve"> avent</w:t>
      </w:r>
      <w:r w:rsidR="00347C5F" w:rsidRPr="00E87BE6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E87BE6">
        <w:rPr>
          <w:rFonts w:asciiTheme="minorHAnsi" w:hAnsiTheme="minorHAnsi" w:cstheme="minorHAnsi"/>
          <w:color w:val="auto"/>
          <w:sz w:val="22"/>
          <w:szCs w:val="22"/>
        </w:rPr>
        <w:t xml:space="preserve"> ad oggetto </w:t>
      </w:r>
      <w:r w:rsidR="00347C5F" w:rsidRPr="00E87BE6">
        <w:rPr>
          <w:rFonts w:asciiTheme="minorHAnsi" w:hAnsiTheme="minorHAnsi" w:cstheme="minorHAnsi"/>
          <w:color w:val="auto"/>
          <w:sz w:val="22"/>
          <w:szCs w:val="22"/>
        </w:rPr>
        <w:t>ORGANIZZATORE del progetto</w:t>
      </w:r>
      <w:r w:rsidRPr="00E87BE6">
        <w:rPr>
          <w:rFonts w:asciiTheme="minorHAnsi" w:hAnsiTheme="minorHAnsi" w:cstheme="minorHAnsi"/>
          <w:color w:val="auto"/>
          <w:sz w:val="22"/>
          <w:szCs w:val="22"/>
        </w:rPr>
        <w:t>, pubblicato dall’istituzione scolastica con prot.</w:t>
      </w:r>
      <w:r w:rsidR="00347C5F" w:rsidRPr="00E87BE6">
        <w:rPr>
          <w:rFonts w:eastAsiaTheme="minorHAnsi"/>
          <w:color w:val="auto"/>
          <w:sz w:val="20"/>
          <w:szCs w:val="20"/>
          <w:lang w:eastAsia="en-US"/>
        </w:rPr>
        <w:t xml:space="preserve"> </w:t>
      </w:r>
      <w:r w:rsidR="00347C5F" w:rsidRPr="00E87BE6">
        <w:rPr>
          <w:rFonts w:asciiTheme="minorHAnsi" w:hAnsiTheme="minorHAnsi" w:cstheme="minorHAnsi"/>
          <w:color w:val="auto"/>
          <w:sz w:val="22"/>
          <w:szCs w:val="22"/>
        </w:rPr>
        <w:t>3205 del 10 aprile 2024</w:t>
      </w:r>
      <w:r w:rsidRPr="00E87BE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2BC5AC90" w14:textId="4814670E" w:rsidR="00626F2A" w:rsidRDefault="00A9445C" w:rsidP="00721B8D">
      <w:pPr>
        <w:pStyle w:val="ListParagraph1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Decreto</w:t>
      </w:r>
      <w:r w:rsidR="00626F2A" w:rsidRPr="00254836">
        <w:rPr>
          <w:rFonts w:asciiTheme="minorHAnsi" w:hAnsiTheme="minorHAnsi" w:cstheme="minorHAnsi"/>
          <w:sz w:val="22"/>
          <w:szCs w:val="22"/>
        </w:rPr>
        <w:t xml:space="preserve"> per il conferimento di incarico individuale</w:t>
      </w:r>
      <w:r w:rsidR="00676AAD" w:rsidRPr="00254836">
        <w:rPr>
          <w:rFonts w:asciiTheme="minorHAnsi" w:hAnsiTheme="minorHAnsi" w:cstheme="minorHAnsi"/>
          <w:sz w:val="22"/>
          <w:szCs w:val="22"/>
        </w:rPr>
        <w:t xml:space="preserve">, </w:t>
      </w:r>
      <w:r w:rsidR="00626F2A" w:rsidRPr="00254836">
        <w:rPr>
          <w:rFonts w:asciiTheme="minorHAnsi" w:hAnsiTheme="minorHAnsi" w:cstheme="minorHAnsi"/>
          <w:sz w:val="22"/>
          <w:szCs w:val="22"/>
        </w:rPr>
        <w:t xml:space="preserve">n. prot. </w:t>
      </w:r>
      <w:r w:rsidR="007C2517">
        <w:rPr>
          <w:rFonts w:asciiTheme="minorHAnsi" w:hAnsiTheme="minorHAnsi" w:cstheme="minorHAnsi"/>
          <w:sz w:val="22"/>
          <w:szCs w:val="22"/>
        </w:rPr>
        <w:t>3728</w:t>
      </w:r>
      <w:r w:rsidR="00626F2A" w:rsidRPr="00254836">
        <w:rPr>
          <w:rFonts w:asciiTheme="minorHAnsi" w:hAnsiTheme="minorHAnsi" w:cstheme="minorHAnsi"/>
          <w:sz w:val="22"/>
          <w:szCs w:val="22"/>
        </w:rPr>
        <w:t xml:space="preserve"> del </w:t>
      </w:r>
      <w:r w:rsidR="007C2517">
        <w:rPr>
          <w:rFonts w:asciiTheme="minorHAnsi" w:hAnsiTheme="minorHAnsi" w:cstheme="minorHAnsi"/>
          <w:sz w:val="22"/>
          <w:szCs w:val="22"/>
        </w:rPr>
        <w:t>23/04/2024;</w:t>
      </w:r>
    </w:p>
    <w:p w14:paraId="4E957047" w14:textId="7B350C2F" w:rsidR="00721B8D" w:rsidRDefault="00721B8D" w:rsidP="00721B8D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1B8D">
        <w:rPr>
          <w:rFonts w:asciiTheme="minorHAnsi" w:hAnsiTheme="minorHAnsi" w:cstheme="minorHAnsi"/>
          <w:b/>
          <w:sz w:val="22"/>
          <w:szCs w:val="22"/>
        </w:rPr>
        <w:t>RITENUTO</w:t>
      </w:r>
      <w:r w:rsidRPr="00721B8D">
        <w:rPr>
          <w:rFonts w:asciiTheme="minorHAnsi" w:hAnsiTheme="minorHAnsi" w:cstheme="minorHAnsi"/>
          <w:bCs/>
          <w:sz w:val="22"/>
          <w:szCs w:val="22"/>
        </w:rPr>
        <w:t xml:space="preserve"> di procedere in autonomia all’assegnazione immediata dell’incarico in quanto il numero delle candidature è pari agli incarichi richiesti dall’Avviso;</w:t>
      </w:r>
    </w:p>
    <w:p w14:paraId="72D1679E" w14:textId="77777777" w:rsidR="00A44669" w:rsidRPr="00A44669" w:rsidRDefault="00A44669" w:rsidP="00A4466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13A8800" w14:textId="77777777" w:rsidR="001647CB" w:rsidRPr="00254836" w:rsidRDefault="001647CB" w:rsidP="00254836">
      <w:pPr>
        <w:pStyle w:val="Titolo1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lastRenderedPageBreak/>
        <w:t xml:space="preserve">PREMESSO CHE </w:t>
      </w:r>
    </w:p>
    <w:p w14:paraId="6201E965" w14:textId="51286F57" w:rsidR="00A44669" w:rsidRPr="00E87BE6" w:rsidRDefault="001647CB" w:rsidP="00A44669">
      <w:pPr>
        <w:pStyle w:val="ListParagraph1"/>
        <w:numPr>
          <w:ilvl w:val="0"/>
          <w:numId w:val="8"/>
        </w:numPr>
        <w:spacing w:before="120" w:after="40" w:line="259" w:lineRule="auto"/>
        <w:rPr>
          <w:rFonts w:ascii="Calibri" w:eastAsia="Calibri" w:hAnsi="Calibri" w:cs="Calibri"/>
          <w:iCs/>
          <w:sz w:val="22"/>
          <w:szCs w:val="22"/>
        </w:rPr>
      </w:pPr>
      <w:r w:rsidRPr="00E87BE6">
        <w:rPr>
          <w:rFonts w:asciiTheme="minorHAnsi" w:hAnsiTheme="minorHAnsi" w:cstheme="minorHAnsi"/>
          <w:sz w:val="22"/>
          <w:szCs w:val="22"/>
        </w:rPr>
        <w:t xml:space="preserve">come chiarito nell’Avviso </w:t>
      </w:r>
      <w:r w:rsidR="00A44669" w:rsidRPr="00E87BE6">
        <w:rPr>
          <w:rFonts w:asciiTheme="minorHAnsi" w:hAnsiTheme="minorHAnsi" w:cstheme="minorHAnsi"/>
          <w:sz w:val="22"/>
          <w:szCs w:val="22"/>
        </w:rPr>
        <w:t xml:space="preserve">prot. </w:t>
      </w:r>
      <w:r w:rsidR="00347C5F" w:rsidRPr="00E87BE6">
        <w:rPr>
          <w:rFonts w:asciiTheme="minorHAnsi" w:hAnsiTheme="minorHAnsi" w:cstheme="minorHAnsi"/>
          <w:sz w:val="22"/>
          <w:szCs w:val="22"/>
        </w:rPr>
        <w:t>3205 del 10 aprile 2024</w:t>
      </w:r>
      <w:r w:rsidRPr="00E87BE6">
        <w:rPr>
          <w:rFonts w:asciiTheme="minorHAnsi" w:hAnsiTheme="minorHAnsi" w:cstheme="minorHAnsi"/>
          <w:sz w:val="22"/>
          <w:szCs w:val="22"/>
        </w:rPr>
        <w:t xml:space="preserve"> l’Istituto necessita di acquisire un</w:t>
      </w:r>
      <w:r w:rsidR="0088651C" w:rsidRPr="00E87BE6">
        <w:rPr>
          <w:rFonts w:asciiTheme="minorHAnsi" w:hAnsiTheme="minorHAnsi" w:cstheme="minorHAnsi"/>
          <w:sz w:val="22"/>
          <w:szCs w:val="22"/>
        </w:rPr>
        <w:t xml:space="preserve"> supporto</w:t>
      </w:r>
      <w:r w:rsidRPr="00E87BE6">
        <w:rPr>
          <w:rFonts w:asciiTheme="minorHAnsi" w:hAnsiTheme="minorHAnsi" w:cstheme="minorHAnsi"/>
          <w:sz w:val="22"/>
          <w:szCs w:val="22"/>
        </w:rPr>
        <w:t xml:space="preserve"> qualificato in ordine alle attività d</w:t>
      </w:r>
      <w:r w:rsidR="00721B8D" w:rsidRPr="00E87BE6">
        <w:rPr>
          <w:rFonts w:asciiTheme="minorHAnsi" w:hAnsiTheme="minorHAnsi" w:cstheme="minorHAnsi"/>
          <w:sz w:val="22"/>
          <w:szCs w:val="22"/>
        </w:rPr>
        <w:t xml:space="preserve">el </w:t>
      </w:r>
      <w:r w:rsidR="00721B8D" w:rsidRPr="00E87BE6">
        <w:rPr>
          <w:rFonts w:asciiTheme="minorHAnsi" w:hAnsiTheme="minorHAnsi" w:cstheme="minorHAnsi"/>
          <w:b/>
          <w:bCs/>
          <w:sz w:val="22"/>
          <w:szCs w:val="22"/>
        </w:rPr>
        <w:t>Progetto PNRR “</w:t>
      </w:r>
      <w:r w:rsidR="00721B8D" w:rsidRPr="00E87BE6">
        <w:rPr>
          <w:rFonts w:asciiTheme="minorHAnsi" w:eastAsiaTheme="minorHAnsi" w:hAnsiTheme="minorHAnsi" w:cstheme="minorHAnsi"/>
          <w:b/>
          <w:bCs/>
          <w:sz w:val="22"/>
          <w:szCs w:val="22"/>
        </w:rPr>
        <w:t>Competenze STEM e multilinguistiche nelle scuole statali (D.M.65/2023)</w:t>
      </w:r>
      <w:r w:rsidRPr="00E87BE6">
        <w:rPr>
          <w:rFonts w:asciiTheme="minorHAnsi" w:hAnsiTheme="minorHAnsi" w:cstheme="minorHAnsi"/>
          <w:sz w:val="22"/>
          <w:szCs w:val="22"/>
        </w:rPr>
        <w:t>” (</w:t>
      </w:r>
      <w:r w:rsidR="00676AAD" w:rsidRPr="00E87BE6">
        <w:rPr>
          <w:rFonts w:asciiTheme="minorHAnsi" w:hAnsiTheme="minorHAnsi" w:cstheme="minorHAnsi"/>
          <w:sz w:val="22"/>
          <w:szCs w:val="22"/>
        </w:rPr>
        <w:t xml:space="preserve">a seguire, anche </w:t>
      </w:r>
      <w:r w:rsidRPr="00E87BE6">
        <w:rPr>
          <w:rFonts w:asciiTheme="minorHAnsi" w:hAnsiTheme="minorHAnsi" w:cstheme="minorHAnsi"/>
          <w:sz w:val="22"/>
          <w:szCs w:val="22"/>
        </w:rPr>
        <w:t>l’</w:t>
      </w:r>
      <w:r w:rsidRPr="00E87BE6">
        <w:rPr>
          <w:rFonts w:asciiTheme="minorHAnsi" w:hAnsiTheme="minorHAnsi" w:cstheme="minorHAnsi"/>
          <w:i/>
          <w:iCs/>
          <w:sz w:val="22"/>
          <w:szCs w:val="22"/>
        </w:rPr>
        <w:t>«</w:t>
      </w:r>
      <w:r w:rsidRPr="00E87BE6">
        <w:rPr>
          <w:rFonts w:asciiTheme="minorHAnsi" w:hAnsiTheme="minorHAnsi" w:cstheme="minorHAnsi"/>
          <w:b/>
          <w:bCs/>
          <w:sz w:val="22"/>
          <w:szCs w:val="22"/>
        </w:rPr>
        <w:t>Incarico</w:t>
      </w:r>
      <w:r w:rsidRPr="00E87BE6">
        <w:rPr>
          <w:rFonts w:asciiTheme="minorHAnsi" w:hAnsiTheme="minorHAnsi" w:cstheme="minorHAnsi"/>
          <w:i/>
          <w:iCs/>
          <w:sz w:val="22"/>
          <w:szCs w:val="22"/>
        </w:rPr>
        <w:t>»</w:t>
      </w:r>
      <w:r w:rsidRPr="00E87BE6">
        <w:rPr>
          <w:rFonts w:asciiTheme="minorHAnsi" w:hAnsiTheme="minorHAnsi" w:cstheme="minorHAnsi"/>
          <w:sz w:val="22"/>
          <w:szCs w:val="22"/>
        </w:rPr>
        <w:t>)</w:t>
      </w:r>
      <w:r w:rsidR="00A44669" w:rsidRPr="00E87BE6">
        <w:rPr>
          <w:rFonts w:asciiTheme="minorHAnsi" w:hAnsiTheme="minorHAnsi" w:cstheme="minorHAnsi"/>
          <w:sz w:val="22"/>
          <w:szCs w:val="22"/>
        </w:rPr>
        <w:t xml:space="preserve"> </w:t>
      </w:r>
      <w:r w:rsidR="00620FF4" w:rsidRPr="00E87BE6">
        <w:rPr>
          <w:rFonts w:asciiTheme="minorHAnsi" w:hAnsiTheme="minorHAnsi" w:cstheme="minorHAnsi"/>
          <w:sz w:val="22"/>
          <w:szCs w:val="22"/>
        </w:rPr>
        <w:t xml:space="preserve">nell’ambito </w:t>
      </w:r>
      <w:r w:rsidR="00A44669" w:rsidRPr="00E87BE6">
        <w:rPr>
          <w:rFonts w:ascii="Calibri" w:hAnsi="Calibri" w:cs="Calibri"/>
          <w:iCs/>
          <w:sz w:val="22"/>
          <w:szCs w:val="22"/>
        </w:rPr>
        <w:t>Progetto Piano Nazionale di Ripresa e Resilienza – Missione 4: Istruzione e Ricerca – Componente 1 Potenziamento dell’offerta dei servizi di istruzione: dagli asili nido alle Università. Investimenti 3.1: Nuove competenze e nuovi Linguaggi. Azioni di potenziamento delle competenze STEM e multilinguistiche (D.M. 65/2023). Linea di intervento A e Linea di intervento B – Titolo progetto: “Cogito ergo coding” - Codice progetto: M4C1I3.1-2023-1143-P-31468 – CUP: I54D23002340006;</w:t>
      </w:r>
    </w:p>
    <w:p w14:paraId="4E9E0D6E" w14:textId="72BC701F" w:rsidR="001647CB" w:rsidRPr="00E87BE6" w:rsidRDefault="00FE22ED" w:rsidP="00445414">
      <w:pPr>
        <w:pStyle w:val="ListParagraph1"/>
        <w:numPr>
          <w:ilvl w:val="0"/>
          <w:numId w:val="8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E87BE6">
        <w:rPr>
          <w:rFonts w:asciiTheme="minorHAnsi" w:hAnsiTheme="minorHAnsi" w:cstheme="minorHAnsi"/>
          <w:sz w:val="22"/>
          <w:szCs w:val="22"/>
        </w:rPr>
        <w:t xml:space="preserve">tra il personale docente </w:t>
      </w:r>
      <w:r w:rsidR="001647CB" w:rsidRPr="00E87BE6">
        <w:rPr>
          <w:rFonts w:asciiTheme="minorHAnsi" w:hAnsiTheme="minorHAnsi" w:cstheme="minorHAnsi"/>
          <w:sz w:val="22"/>
          <w:szCs w:val="22"/>
        </w:rPr>
        <w:t xml:space="preserve">interno dell’Istituto si </w:t>
      </w:r>
      <w:r w:rsidR="00347C5F" w:rsidRPr="00E87BE6">
        <w:rPr>
          <w:rFonts w:asciiTheme="minorHAnsi" w:hAnsiTheme="minorHAnsi" w:cstheme="minorHAnsi"/>
          <w:sz w:val="22"/>
          <w:szCs w:val="22"/>
        </w:rPr>
        <w:t>è</w:t>
      </w:r>
      <w:r w:rsidRPr="00E87BE6">
        <w:rPr>
          <w:rFonts w:asciiTheme="minorHAnsi" w:hAnsiTheme="minorHAnsi" w:cstheme="minorHAnsi"/>
          <w:sz w:val="22"/>
          <w:szCs w:val="22"/>
        </w:rPr>
        <w:t xml:space="preserve"> res</w:t>
      </w:r>
      <w:r w:rsidR="00347C5F" w:rsidRPr="00E87BE6">
        <w:rPr>
          <w:rFonts w:asciiTheme="minorHAnsi" w:hAnsiTheme="minorHAnsi" w:cstheme="minorHAnsi"/>
          <w:sz w:val="22"/>
          <w:szCs w:val="22"/>
        </w:rPr>
        <w:t>o</w:t>
      </w:r>
      <w:r w:rsidR="001647CB" w:rsidRPr="00E87BE6">
        <w:rPr>
          <w:rFonts w:asciiTheme="minorHAnsi" w:hAnsiTheme="minorHAnsi" w:cstheme="minorHAnsi"/>
          <w:sz w:val="22"/>
          <w:szCs w:val="22"/>
        </w:rPr>
        <w:t xml:space="preserve"> disponibil</w:t>
      </w:r>
      <w:r w:rsidR="00347C5F" w:rsidRPr="00E87BE6">
        <w:rPr>
          <w:rFonts w:asciiTheme="minorHAnsi" w:hAnsiTheme="minorHAnsi" w:cstheme="minorHAnsi"/>
          <w:sz w:val="22"/>
          <w:szCs w:val="22"/>
        </w:rPr>
        <w:t>e il</w:t>
      </w:r>
      <w:r w:rsidR="001647CB" w:rsidRPr="00E87BE6">
        <w:rPr>
          <w:rFonts w:asciiTheme="minorHAnsi" w:hAnsiTheme="minorHAnsi" w:cstheme="minorHAnsi"/>
          <w:sz w:val="22"/>
          <w:szCs w:val="22"/>
        </w:rPr>
        <w:t xml:space="preserve"> </w:t>
      </w:r>
      <w:r w:rsidRPr="00E87BE6">
        <w:rPr>
          <w:rFonts w:asciiTheme="minorHAnsi" w:hAnsiTheme="minorHAnsi" w:cstheme="minorHAnsi"/>
          <w:sz w:val="22"/>
          <w:szCs w:val="22"/>
        </w:rPr>
        <w:t>docent</w:t>
      </w:r>
      <w:r w:rsidR="00347C5F" w:rsidRPr="00E87BE6">
        <w:rPr>
          <w:rFonts w:asciiTheme="minorHAnsi" w:hAnsiTheme="minorHAnsi" w:cstheme="minorHAnsi"/>
          <w:sz w:val="22"/>
          <w:szCs w:val="22"/>
        </w:rPr>
        <w:t>e</w:t>
      </w:r>
      <w:r w:rsidRPr="00E87BE6">
        <w:rPr>
          <w:rFonts w:asciiTheme="minorHAnsi" w:hAnsiTheme="minorHAnsi" w:cstheme="minorHAnsi"/>
          <w:sz w:val="22"/>
          <w:szCs w:val="22"/>
        </w:rPr>
        <w:t xml:space="preserve"> che </w:t>
      </w:r>
      <w:r w:rsidR="00347C5F" w:rsidRPr="00E87BE6">
        <w:rPr>
          <w:rFonts w:asciiTheme="minorHAnsi" w:hAnsiTheme="minorHAnsi" w:cstheme="minorHAnsi"/>
          <w:sz w:val="22"/>
          <w:szCs w:val="22"/>
        </w:rPr>
        <w:t>è</w:t>
      </w:r>
      <w:r w:rsidRPr="00E87BE6">
        <w:rPr>
          <w:rFonts w:asciiTheme="minorHAnsi" w:hAnsiTheme="minorHAnsi" w:cstheme="minorHAnsi"/>
          <w:sz w:val="22"/>
          <w:szCs w:val="22"/>
        </w:rPr>
        <w:t xml:space="preserve"> risultat</w:t>
      </w:r>
      <w:r w:rsidR="00347C5F" w:rsidRPr="00E87BE6">
        <w:rPr>
          <w:rFonts w:asciiTheme="minorHAnsi" w:hAnsiTheme="minorHAnsi" w:cstheme="minorHAnsi"/>
          <w:sz w:val="22"/>
          <w:szCs w:val="22"/>
        </w:rPr>
        <w:t>o</w:t>
      </w:r>
      <w:r w:rsidRPr="00E87BE6">
        <w:rPr>
          <w:rFonts w:asciiTheme="minorHAnsi" w:hAnsiTheme="minorHAnsi" w:cstheme="minorHAnsi"/>
          <w:sz w:val="22"/>
          <w:szCs w:val="22"/>
        </w:rPr>
        <w:t xml:space="preserve"> in possesso del</w:t>
      </w:r>
      <w:r w:rsidR="001647CB" w:rsidRPr="00E87BE6">
        <w:rPr>
          <w:rFonts w:asciiTheme="minorHAnsi" w:hAnsiTheme="minorHAnsi" w:cstheme="minorHAnsi"/>
          <w:sz w:val="22"/>
          <w:szCs w:val="22"/>
        </w:rPr>
        <w:t xml:space="preserve">le competenze necessarie richieste per le attività </w:t>
      </w:r>
      <w:r w:rsidRPr="00E87BE6">
        <w:rPr>
          <w:rFonts w:asciiTheme="minorHAnsi" w:hAnsiTheme="minorHAnsi" w:cstheme="minorHAnsi"/>
          <w:sz w:val="22"/>
          <w:szCs w:val="22"/>
        </w:rPr>
        <w:t>oggetto dell’incarico</w:t>
      </w:r>
      <w:r w:rsidR="001647CB" w:rsidRPr="00E87BE6">
        <w:rPr>
          <w:rFonts w:asciiTheme="minorHAnsi" w:hAnsiTheme="minorHAnsi" w:cstheme="minorHAnsi"/>
          <w:sz w:val="22"/>
          <w:szCs w:val="22"/>
        </w:rPr>
        <w:t>;</w:t>
      </w:r>
    </w:p>
    <w:p w14:paraId="20760C41" w14:textId="4DEEB575" w:rsidR="001647CB" w:rsidRPr="00254836" w:rsidRDefault="001647CB" w:rsidP="00445414">
      <w:pPr>
        <w:pStyle w:val="ListParagraph1"/>
        <w:numPr>
          <w:ilvl w:val="0"/>
          <w:numId w:val="8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E87BE6">
        <w:rPr>
          <w:rFonts w:asciiTheme="minorHAnsi" w:hAnsiTheme="minorHAnsi" w:cstheme="minorHAnsi"/>
          <w:sz w:val="22"/>
          <w:szCs w:val="22"/>
        </w:rPr>
        <w:t xml:space="preserve">il </w:t>
      </w:r>
      <w:r w:rsidR="00795D4F" w:rsidRPr="00E87BE6">
        <w:rPr>
          <w:rFonts w:asciiTheme="minorHAnsi" w:hAnsiTheme="minorHAnsi" w:cstheme="minorHAnsi"/>
          <w:b/>
          <w:bCs/>
          <w:sz w:val="22"/>
          <w:szCs w:val="22"/>
        </w:rPr>
        <w:t>prof.</w:t>
      </w:r>
      <w:r w:rsidRPr="00E87B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44669" w:rsidRPr="00E87BE6">
        <w:rPr>
          <w:rFonts w:asciiTheme="minorHAnsi" w:hAnsiTheme="minorHAnsi" w:cstheme="minorHAnsi"/>
          <w:b/>
          <w:bCs/>
          <w:sz w:val="22"/>
          <w:szCs w:val="22"/>
        </w:rPr>
        <w:t>Francesco Dursi</w:t>
      </w:r>
      <w:r w:rsidR="00721B8D" w:rsidRPr="00E87BE6">
        <w:rPr>
          <w:rFonts w:asciiTheme="minorHAnsi" w:hAnsiTheme="minorHAnsi" w:cstheme="minorHAnsi"/>
          <w:sz w:val="22"/>
          <w:szCs w:val="22"/>
        </w:rPr>
        <w:t xml:space="preserve"> ri</w:t>
      </w:r>
      <w:r w:rsidRPr="00E87BE6">
        <w:rPr>
          <w:rFonts w:asciiTheme="minorHAnsi" w:hAnsiTheme="minorHAnsi" w:cstheme="minorHAnsi"/>
          <w:sz w:val="22"/>
          <w:szCs w:val="22"/>
        </w:rPr>
        <w:t xml:space="preserve">sulta essere in possesso, come da </w:t>
      </w:r>
      <w:r w:rsidRPr="00E87BE6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E87BE6">
        <w:rPr>
          <w:rFonts w:asciiTheme="minorHAnsi" w:hAnsiTheme="minorHAnsi" w:cstheme="minorHAnsi"/>
          <w:sz w:val="22"/>
          <w:szCs w:val="22"/>
        </w:rPr>
        <w:t xml:space="preserve"> allegato, delle competenze necessarie allo svolgimento de</w:t>
      </w:r>
      <w:r w:rsidRPr="00254836">
        <w:rPr>
          <w:rFonts w:asciiTheme="minorHAnsi" w:hAnsiTheme="minorHAnsi" w:cstheme="minorHAnsi"/>
          <w:sz w:val="22"/>
          <w:szCs w:val="22"/>
        </w:rPr>
        <w:t>ll’attività ed è risultato</w:t>
      </w:r>
      <w:r w:rsidR="0088651C">
        <w:rPr>
          <w:rFonts w:asciiTheme="minorHAnsi" w:hAnsiTheme="minorHAnsi" w:cstheme="minorHAnsi"/>
          <w:sz w:val="22"/>
          <w:szCs w:val="22"/>
        </w:rPr>
        <w:t xml:space="preserve"> in posizione idonea</w:t>
      </w:r>
      <w:r w:rsidRPr="00254836">
        <w:rPr>
          <w:rFonts w:asciiTheme="minorHAnsi" w:hAnsiTheme="minorHAnsi" w:cstheme="minorHAnsi"/>
          <w:sz w:val="22"/>
          <w:szCs w:val="22"/>
        </w:rPr>
        <w:t xml:space="preserve"> nella procedura selettiva espletata;</w:t>
      </w:r>
    </w:p>
    <w:p w14:paraId="6BC0E48A" w14:textId="16AF4E7B" w:rsidR="001647CB" w:rsidRPr="00254836" w:rsidRDefault="001647CB" w:rsidP="00445414">
      <w:pPr>
        <w:pStyle w:val="ListParagraph1"/>
        <w:numPr>
          <w:ilvl w:val="0"/>
          <w:numId w:val="8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 xml:space="preserve">l’Istituto ha adottato </w:t>
      </w:r>
      <w:r w:rsidR="00A9445C">
        <w:rPr>
          <w:rFonts w:asciiTheme="minorHAnsi" w:hAnsiTheme="minorHAnsi" w:cstheme="minorHAnsi"/>
          <w:sz w:val="22"/>
          <w:szCs w:val="22"/>
        </w:rPr>
        <w:t>il Decreto</w:t>
      </w:r>
      <w:r w:rsidR="00676AAD" w:rsidRPr="00254836">
        <w:rPr>
          <w:rFonts w:asciiTheme="minorHAnsi" w:hAnsiTheme="minorHAnsi" w:cstheme="minorHAnsi"/>
          <w:sz w:val="22"/>
          <w:szCs w:val="22"/>
        </w:rPr>
        <w:t xml:space="preserve"> per il conferimento dell’incarico individuale </w:t>
      </w:r>
      <w:r w:rsidRPr="00254836">
        <w:rPr>
          <w:rFonts w:asciiTheme="minorHAnsi" w:hAnsiTheme="minorHAnsi" w:cstheme="minorHAnsi"/>
          <w:sz w:val="22"/>
          <w:szCs w:val="22"/>
        </w:rPr>
        <w:t>n.</w:t>
      </w:r>
      <w:r w:rsidR="00676AAD" w:rsidRPr="00254836">
        <w:rPr>
          <w:rFonts w:asciiTheme="minorHAnsi" w:hAnsiTheme="minorHAnsi" w:cstheme="minorHAnsi"/>
          <w:sz w:val="22"/>
          <w:szCs w:val="22"/>
        </w:rPr>
        <w:t xml:space="preserve"> prot.</w:t>
      </w:r>
      <w:r w:rsidRPr="00254836">
        <w:rPr>
          <w:rFonts w:asciiTheme="minorHAnsi" w:hAnsiTheme="minorHAnsi" w:cstheme="minorHAnsi"/>
          <w:sz w:val="22"/>
          <w:szCs w:val="22"/>
        </w:rPr>
        <w:t xml:space="preserve"> </w:t>
      </w:r>
      <w:r w:rsidR="007C2517">
        <w:rPr>
          <w:rFonts w:asciiTheme="minorHAnsi" w:hAnsiTheme="minorHAnsi" w:cstheme="minorHAnsi"/>
          <w:sz w:val="22"/>
          <w:szCs w:val="22"/>
        </w:rPr>
        <w:t>3728</w:t>
      </w:r>
      <w:r w:rsidR="007C2517" w:rsidRPr="00254836">
        <w:rPr>
          <w:rFonts w:asciiTheme="minorHAnsi" w:hAnsiTheme="minorHAnsi" w:cstheme="minorHAnsi"/>
          <w:sz w:val="22"/>
          <w:szCs w:val="22"/>
        </w:rPr>
        <w:t xml:space="preserve"> del </w:t>
      </w:r>
      <w:r w:rsidR="007C2517">
        <w:rPr>
          <w:rFonts w:asciiTheme="minorHAnsi" w:hAnsiTheme="minorHAnsi" w:cstheme="minorHAnsi"/>
          <w:sz w:val="22"/>
          <w:szCs w:val="22"/>
        </w:rPr>
        <w:t>23/04/2024</w:t>
      </w:r>
      <w:r w:rsidR="007C2517">
        <w:rPr>
          <w:rFonts w:asciiTheme="minorHAnsi" w:hAnsiTheme="minorHAnsi" w:cstheme="minorHAnsi"/>
          <w:sz w:val="22"/>
          <w:szCs w:val="22"/>
        </w:rPr>
        <w:t>;</w:t>
      </w:r>
    </w:p>
    <w:p w14:paraId="7805F250" w14:textId="4AE1FDDA" w:rsidR="00FE4C5E" w:rsidRPr="00254836" w:rsidRDefault="00576118" w:rsidP="00445414">
      <w:pPr>
        <w:pStyle w:val="ListParagraph1"/>
        <w:numPr>
          <w:ilvl w:val="0"/>
          <w:numId w:val="8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>n</w:t>
      </w:r>
      <w:r w:rsidR="00FE4C5E" w:rsidRPr="00254836">
        <w:rPr>
          <w:rFonts w:asciiTheme="minorHAnsi" w:hAnsiTheme="minorHAnsi" w:cstheme="minorHAnsi"/>
          <w:sz w:val="22"/>
          <w:szCs w:val="22"/>
        </w:rPr>
        <w:t xml:space="preserve">on sussistono motivi di incompatibilità al conferimento dell’incarico </w:t>
      </w:r>
      <w:r w:rsidRPr="00254836">
        <w:rPr>
          <w:rFonts w:asciiTheme="minorHAnsi" w:hAnsiTheme="minorHAnsi" w:cstheme="minorHAnsi"/>
          <w:sz w:val="22"/>
          <w:szCs w:val="22"/>
        </w:rPr>
        <w:t xml:space="preserve">in capo al soggetto Incaricato </w:t>
      </w:r>
      <w:r w:rsidR="00FE4C5E" w:rsidRPr="00254836">
        <w:rPr>
          <w:rFonts w:asciiTheme="minorHAnsi" w:hAnsiTheme="minorHAnsi" w:cstheme="minorHAnsi"/>
          <w:sz w:val="22"/>
          <w:szCs w:val="22"/>
        </w:rPr>
        <w:t>derivanti da rapporti di coniugio, parentele o affinità entro il secondo grado con lo stesso</w:t>
      </w:r>
      <w:r w:rsidR="00676AAD" w:rsidRPr="00254836">
        <w:rPr>
          <w:rFonts w:asciiTheme="minorHAnsi" w:hAnsiTheme="minorHAnsi" w:cstheme="minorHAnsi"/>
          <w:sz w:val="22"/>
          <w:szCs w:val="22"/>
        </w:rPr>
        <w:t>, né altre situazioni, anche potenziali, di conflitto di interessi;</w:t>
      </w:r>
    </w:p>
    <w:p w14:paraId="55EEB935" w14:textId="3D2095CA" w:rsidR="009518F7" w:rsidRPr="00E87BE6" w:rsidRDefault="00F94F86" w:rsidP="009518F7">
      <w:pPr>
        <w:widowControl w:val="0"/>
        <w:suppressAutoHyphens/>
        <w:spacing w:line="240" w:lineRule="auto"/>
        <w:rPr>
          <w:rFonts w:asciiTheme="minorHAnsi" w:hAnsiTheme="minorHAnsi" w:cstheme="minorHAnsi"/>
          <w:iCs/>
        </w:rPr>
      </w:pPr>
      <w:r w:rsidRPr="00950988">
        <w:rPr>
          <w:rFonts w:asciiTheme="minorHAnsi" w:hAnsiTheme="minorHAnsi" w:cstheme="minorHAnsi"/>
          <w:sz w:val="22"/>
          <w:szCs w:val="22"/>
        </w:rPr>
        <w:t>Tanto ritenuto e premesso,</w:t>
      </w:r>
      <w:bookmarkStart w:id="5" w:name="_Hlk102057111"/>
      <w:r w:rsidR="00733FAD" w:rsidRPr="00950988">
        <w:rPr>
          <w:rFonts w:asciiTheme="minorHAnsi" w:hAnsiTheme="minorHAnsi" w:cstheme="minorHAnsi"/>
          <w:sz w:val="22"/>
          <w:szCs w:val="22"/>
        </w:rPr>
        <w:t xml:space="preserve"> con il presente atto (a seguire, anche «Lettera di Incarico» o «Lettera»), l’Istituto, come in epigrafe rappresentato, conferisce </w:t>
      </w:r>
      <w:r w:rsidR="00620FF4" w:rsidRPr="00E87BE6">
        <w:rPr>
          <w:rFonts w:asciiTheme="minorHAnsi" w:hAnsiTheme="minorHAnsi" w:cstheme="minorHAnsi"/>
          <w:sz w:val="22"/>
          <w:szCs w:val="22"/>
        </w:rPr>
        <w:t>a</w:t>
      </w:r>
      <w:r w:rsidR="008E704D" w:rsidRPr="00E87BE6">
        <w:rPr>
          <w:rFonts w:asciiTheme="minorHAnsi" w:hAnsiTheme="minorHAnsi" w:cstheme="minorHAnsi"/>
          <w:sz w:val="22"/>
          <w:szCs w:val="22"/>
        </w:rPr>
        <w:t xml:space="preserve">l </w:t>
      </w:r>
      <w:r w:rsidR="008E704D" w:rsidRPr="00E87BE6">
        <w:rPr>
          <w:rFonts w:asciiTheme="minorHAnsi" w:hAnsiTheme="minorHAnsi" w:cstheme="minorHAnsi"/>
          <w:b/>
          <w:bCs/>
          <w:sz w:val="22"/>
          <w:szCs w:val="22"/>
        </w:rPr>
        <w:t>prof.</w:t>
      </w:r>
      <w:r w:rsidR="00453C6D" w:rsidRPr="00E87BE6">
        <w:rPr>
          <w:rFonts w:asciiTheme="minorHAnsi" w:hAnsiTheme="minorHAnsi" w:cstheme="minorHAnsi"/>
          <w:sz w:val="22"/>
          <w:szCs w:val="22"/>
        </w:rPr>
        <w:t xml:space="preserve"> </w:t>
      </w:r>
      <w:r w:rsidR="009518F7" w:rsidRPr="00E87BE6">
        <w:rPr>
          <w:rFonts w:asciiTheme="minorHAnsi" w:hAnsiTheme="minorHAnsi" w:cstheme="minorHAnsi"/>
          <w:b/>
          <w:bCs/>
          <w:sz w:val="22"/>
          <w:szCs w:val="22"/>
        </w:rPr>
        <w:t xml:space="preserve">Francesco Dursi </w:t>
      </w:r>
      <w:r w:rsidR="00733FAD" w:rsidRPr="00E87BE6">
        <w:rPr>
          <w:rFonts w:asciiTheme="minorHAnsi" w:hAnsiTheme="minorHAnsi" w:cstheme="minorHAnsi"/>
          <w:sz w:val="22"/>
          <w:szCs w:val="22"/>
        </w:rPr>
        <w:t xml:space="preserve">l’incarico di </w:t>
      </w:r>
      <w:r w:rsidR="00347C5F" w:rsidRPr="00E87BE6">
        <w:rPr>
          <w:rFonts w:asciiTheme="minorHAnsi" w:eastAsia="SimSun" w:hAnsiTheme="minorHAnsi" w:cstheme="minorHAnsi"/>
          <w:b/>
          <w:bCs/>
          <w:kern w:val="1"/>
          <w:sz w:val="22"/>
          <w:szCs w:val="22"/>
          <w:lang w:eastAsia="hi-IN" w:bidi="hi-IN"/>
        </w:rPr>
        <w:t>Organizzatore del progetto</w:t>
      </w:r>
      <w:r w:rsidR="00453C6D" w:rsidRPr="00E87BE6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,</w:t>
      </w:r>
      <w:r w:rsidR="00950988" w:rsidRPr="00E87BE6">
        <w:rPr>
          <w:rFonts w:asciiTheme="minorHAnsi" w:eastAsia="SimSun" w:hAnsiTheme="minorHAnsi" w:cstheme="minorHAnsi"/>
          <w:kern w:val="1"/>
          <w:sz w:val="28"/>
          <w:szCs w:val="28"/>
          <w:lang w:eastAsia="hi-IN" w:bidi="hi-IN"/>
        </w:rPr>
        <w:t xml:space="preserve"> </w:t>
      </w:r>
      <w:r w:rsidR="00950988" w:rsidRPr="00E87BE6">
        <w:rPr>
          <w:rFonts w:asciiTheme="minorHAnsi" w:hAnsiTheme="minorHAnsi" w:cstheme="minorHAnsi"/>
        </w:rPr>
        <w:t>nell’ambito del progetto</w:t>
      </w:r>
      <w:r w:rsidR="009518F7" w:rsidRPr="00E87BE6">
        <w:rPr>
          <w:rFonts w:asciiTheme="minorHAnsi" w:hAnsiTheme="minorHAnsi" w:cstheme="minorHAnsi"/>
          <w:iCs/>
        </w:rPr>
        <w:t>: “Cogito ergo coding” - Codice progetto: M4C1I3.1-2023-1143-P-31468 – CUP: I54D23002340006.</w:t>
      </w:r>
    </w:p>
    <w:p w14:paraId="19515029" w14:textId="77777777" w:rsidR="009518F7" w:rsidRPr="00E87BE6" w:rsidRDefault="009518F7" w:rsidP="009518F7">
      <w:pPr>
        <w:widowControl w:val="0"/>
        <w:suppressAutoHyphens/>
        <w:spacing w:line="240" w:lineRule="auto"/>
        <w:rPr>
          <w:rFonts w:asciiTheme="minorHAnsi" w:hAnsiTheme="minorHAnsi" w:cstheme="minorHAnsi"/>
          <w:iCs/>
        </w:rPr>
      </w:pPr>
    </w:p>
    <w:p w14:paraId="277B9BE3" w14:textId="089284F4" w:rsidR="00E564BD" w:rsidRPr="00E87BE6" w:rsidRDefault="00E564BD" w:rsidP="00453C6D">
      <w:pPr>
        <w:widowControl w:val="0"/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87BE6">
        <w:rPr>
          <w:rFonts w:asciiTheme="minorHAnsi" w:hAnsiTheme="minorHAnsi" w:cstheme="minorHAnsi"/>
          <w:sz w:val="22"/>
          <w:szCs w:val="22"/>
        </w:rPr>
        <w:t>L’incarico prevede di coadiuvare il DS nella progettazione e nell</w:t>
      </w:r>
      <w:r w:rsidR="00D46CAF" w:rsidRPr="00E87BE6">
        <w:rPr>
          <w:rFonts w:asciiTheme="minorHAnsi" w:hAnsiTheme="minorHAnsi" w:cstheme="minorHAnsi"/>
          <w:sz w:val="22"/>
          <w:szCs w:val="22"/>
        </w:rPr>
        <w:t>a</w:t>
      </w:r>
      <w:r w:rsidRPr="00E87BE6">
        <w:rPr>
          <w:rFonts w:asciiTheme="minorHAnsi" w:hAnsiTheme="minorHAnsi" w:cstheme="minorHAnsi"/>
          <w:sz w:val="22"/>
          <w:szCs w:val="22"/>
        </w:rPr>
        <w:t xml:space="preserve"> gestione degli interventi e dei progetti educativi. In particolare:</w:t>
      </w:r>
    </w:p>
    <w:p w14:paraId="3D76D127" w14:textId="77777777" w:rsidR="00347C5F" w:rsidRPr="00E87BE6" w:rsidRDefault="00347C5F" w:rsidP="00347C5F">
      <w:pPr>
        <w:widowControl w:val="0"/>
        <w:numPr>
          <w:ilvl w:val="0"/>
          <w:numId w:val="27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87BE6">
        <w:rPr>
          <w:rFonts w:asciiTheme="minorHAnsi" w:hAnsiTheme="minorHAnsi" w:cstheme="minorHAnsi"/>
          <w:sz w:val="22"/>
          <w:szCs w:val="22"/>
        </w:rPr>
        <w:t>curare la gestione delle attività didattiche;</w:t>
      </w:r>
    </w:p>
    <w:p w14:paraId="1242A288" w14:textId="77777777" w:rsidR="00347C5F" w:rsidRPr="00E87BE6" w:rsidRDefault="00347C5F" w:rsidP="00347C5F">
      <w:pPr>
        <w:widowControl w:val="0"/>
        <w:numPr>
          <w:ilvl w:val="0"/>
          <w:numId w:val="27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87BE6">
        <w:rPr>
          <w:rFonts w:asciiTheme="minorHAnsi" w:hAnsiTheme="minorHAnsi" w:cstheme="minorHAnsi"/>
          <w:sz w:val="22"/>
          <w:szCs w:val="22"/>
        </w:rPr>
        <w:t>curare l’aspetto gestionale e organizzativo;</w:t>
      </w:r>
    </w:p>
    <w:p w14:paraId="2161FB53" w14:textId="77777777" w:rsidR="00347C5F" w:rsidRPr="00E87BE6" w:rsidRDefault="00347C5F" w:rsidP="00347C5F">
      <w:pPr>
        <w:widowControl w:val="0"/>
        <w:numPr>
          <w:ilvl w:val="0"/>
          <w:numId w:val="27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87BE6">
        <w:rPr>
          <w:rFonts w:asciiTheme="minorHAnsi" w:hAnsiTheme="minorHAnsi" w:cstheme="minorHAnsi"/>
          <w:sz w:val="22"/>
          <w:szCs w:val="22"/>
        </w:rPr>
        <w:t>curare e monitorare le fasi di attuazione del progetto PNRR;</w:t>
      </w:r>
    </w:p>
    <w:p w14:paraId="46F3504E" w14:textId="77777777" w:rsidR="00347C5F" w:rsidRPr="00E87BE6" w:rsidRDefault="00347C5F" w:rsidP="00347C5F">
      <w:pPr>
        <w:widowControl w:val="0"/>
        <w:numPr>
          <w:ilvl w:val="0"/>
          <w:numId w:val="27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87BE6">
        <w:rPr>
          <w:rFonts w:asciiTheme="minorHAnsi" w:hAnsiTheme="minorHAnsi" w:cstheme="minorHAnsi"/>
          <w:sz w:val="22"/>
          <w:szCs w:val="22"/>
        </w:rPr>
        <w:t>curare la predisposizione dei percorsi/edizioni;</w:t>
      </w:r>
    </w:p>
    <w:p w14:paraId="7F5CA02A" w14:textId="77777777" w:rsidR="00347C5F" w:rsidRPr="00E87BE6" w:rsidRDefault="00347C5F" w:rsidP="00347C5F">
      <w:pPr>
        <w:widowControl w:val="0"/>
        <w:numPr>
          <w:ilvl w:val="0"/>
          <w:numId w:val="27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87BE6">
        <w:rPr>
          <w:rFonts w:asciiTheme="minorHAnsi" w:hAnsiTheme="minorHAnsi" w:cstheme="minorHAnsi"/>
          <w:sz w:val="22"/>
          <w:szCs w:val="22"/>
        </w:rPr>
        <w:t>procedere al monitoraggio e alla valutazione di ogni singola edizione;</w:t>
      </w:r>
    </w:p>
    <w:p w14:paraId="1F7977AD" w14:textId="77777777" w:rsidR="00347C5F" w:rsidRPr="00E87BE6" w:rsidRDefault="00347C5F" w:rsidP="00347C5F">
      <w:pPr>
        <w:widowControl w:val="0"/>
        <w:numPr>
          <w:ilvl w:val="0"/>
          <w:numId w:val="27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87BE6">
        <w:rPr>
          <w:rFonts w:asciiTheme="minorHAnsi" w:hAnsiTheme="minorHAnsi" w:cstheme="minorHAnsi"/>
          <w:sz w:val="22"/>
          <w:szCs w:val="22"/>
        </w:rPr>
        <w:t>supporto tecnico operativo al DS;</w:t>
      </w:r>
    </w:p>
    <w:p w14:paraId="11F0EA9D" w14:textId="77777777" w:rsidR="00347C5F" w:rsidRPr="00E87BE6" w:rsidRDefault="00347C5F" w:rsidP="00347C5F">
      <w:pPr>
        <w:widowControl w:val="0"/>
        <w:numPr>
          <w:ilvl w:val="0"/>
          <w:numId w:val="27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87BE6">
        <w:rPr>
          <w:rFonts w:asciiTheme="minorHAnsi" w:hAnsiTheme="minorHAnsi" w:cstheme="minorHAnsi"/>
          <w:sz w:val="22"/>
          <w:szCs w:val="22"/>
        </w:rPr>
        <w:t xml:space="preserve">collaborare nell’inserimento di tutti i dati richiesti sulla piattaforma FUTURA PNRR Gestione progetti nella sezione (indicatori comuni, targets, milestone) e provvedere al controllo finale della piattaforma; </w:t>
      </w:r>
    </w:p>
    <w:p w14:paraId="62653671" w14:textId="77777777" w:rsidR="00347C5F" w:rsidRPr="00E87BE6" w:rsidRDefault="00347C5F" w:rsidP="00347C5F">
      <w:pPr>
        <w:widowControl w:val="0"/>
        <w:numPr>
          <w:ilvl w:val="0"/>
          <w:numId w:val="27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87BE6">
        <w:rPr>
          <w:rFonts w:asciiTheme="minorHAnsi" w:hAnsiTheme="minorHAnsi" w:cstheme="minorHAnsi"/>
          <w:sz w:val="22"/>
          <w:szCs w:val="22"/>
        </w:rPr>
        <w:t>gestire la piattaforma Futura PNRR a supporto del DS per la selezione “procedure” e “rendicontazione”;</w:t>
      </w:r>
    </w:p>
    <w:p w14:paraId="5FE669BC" w14:textId="77777777" w:rsidR="00347C5F" w:rsidRPr="00E87BE6" w:rsidRDefault="00347C5F" w:rsidP="00347C5F">
      <w:pPr>
        <w:widowControl w:val="0"/>
        <w:numPr>
          <w:ilvl w:val="0"/>
          <w:numId w:val="27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87BE6">
        <w:rPr>
          <w:rFonts w:asciiTheme="minorHAnsi" w:hAnsiTheme="minorHAnsi" w:cstheme="minorHAnsi"/>
          <w:sz w:val="22"/>
          <w:szCs w:val="22"/>
        </w:rPr>
        <w:t>raccogliere gli atti relativi al Progetto per la raccolta dei dati da inserire sulla piattaforma FUTURA;</w:t>
      </w:r>
    </w:p>
    <w:p w14:paraId="25734596" w14:textId="77777777" w:rsidR="00347C5F" w:rsidRPr="00E87BE6" w:rsidRDefault="00347C5F" w:rsidP="00347C5F">
      <w:pPr>
        <w:widowControl w:val="0"/>
        <w:numPr>
          <w:ilvl w:val="0"/>
          <w:numId w:val="27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87BE6">
        <w:rPr>
          <w:rFonts w:asciiTheme="minorHAnsi" w:hAnsiTheme="minorHAnsi" w:cstheme="minorHAnsi"/>
          <w:sz w:val="22"/>
          <w:szCs w:val="22"/>
        </w:rPr>
        <w:t>partecipare alle riunioni periodiche di carattere organizzativo pianificate dal Dirigente Scolastico;</w:t>
      </w:r>
    </w:p>
    <w:p w14:paraId="524161BC" w14:textId="77777777" w:rsidR="00347C5F" w:rsidRPr="00E87BE6" w:rsidRDefault="00347C5F" w:rsidP="00347C5F">
      <w:pPr>
        <w:widowControl w:val="0"/>
        <w:numPr>
          <w:ilvl w:val="0"/>
          <w:numId w:val="27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87BE6">
        <w:rPr>
          <w:rFonts w:asciiTheme="minorHAnsi" w:hAnsiTheme="minorHAnsi" w:cstheme="minorHAnsi"/>
          <w:sz w:val="22"/>
          <w:szCs w:val="22"/>
        </w:rPr>
        <w:t>partecipare alla co-programmazione e all’articolazione analitica dei percorsi formativi;</w:t>
      </w:r>
    </w:p>
    <w:p w14:paraId="314F45C2" w14:textId="77777777" w:rsidR="00347C5F" w:rsidRPr="00E87BE6" w:rsidRDefault="00347C5F" w:rsidP="00347C5F">
      <w:pPr>
        <w:widowControl w:val="0"/>
        <w:numPr>
          <w:ilvl w:val="0"/>
          <w:numId w:val="27"/>
        </w:numPr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E87BE6">
        <w:rPr>
          <w:rFonts w:asciiTheme="minorHAnsi" w:hAnsiTheme="minorHAnsi" w:cstheme="minorHAnsi"/>
          <w:sz w:val="22"/>
          <w:szCs w:val="22"/>
        </w:rPr>
        <w:t>collaborare con il Gruppo di lavoro ed i tutor nell’organizzazione e gestione dei percorsi formativi.</w:t>
      </w:r>
    </w:p>
    <w:p w14:paraId="493402DC" w14:textId="77777777" w:rsidR="00347C5F" w:rsidRPr="00E87BE6" w:rsidRDefault="00347C5F" w:rsidP="00347C5F">
      <w:pPr>
        <w:widowControl w:val="0"/>
        <w:suppressAutoHyphens/>
        <w:spacing w:line="240" w:lineRule="auto"/>
        <w:rPr>
          <w:rFonts w:asciiTheme="minorHAnsi" w:hAnsiTheme="minorHAnsi" w:cstheme="minorHAnsi"/>
          <w:sz w:val="22"/>
          <w:szCs w:val="22"/>
        </w:rPr>
      </w:pPr>
    </w:p>
    <w:bookmarkEnd w:id="5"/>
    <w:p w14:paraId="13B091CB" w14:textId="5B3A4F9A" w:rsidR="002F675D" w:rsidRPr="00733FAD" w:rsidRDefault="002F675D" w:rsidP="00734273">
      <w:pPr>
        <w:pStyle w:val="WW-Testonormale"/>
        <w:numPr>
          <w:ilvl w:val="0"/>
          <w:numId w:val="21"/>
        </w:numPr>
        <w:tabs>
          <w:tab w:val="left" w:pos="142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87BE6">
        <w:rPr>
          <w:rFonts w:asciiTheme="minorHAnsi" w:hAnsiTheme="minorHAnsi" w:cstheme="minorHAnsi"/>
          <w:sz w:val="22"/>
          <w:szCs w:val="22"/>
        </w:rPr>
        <w:t xml:space="preserve">Le attività oggetto di incarico sono prestate unicamente per lo svolgimento delle azioni strettamente </w:t>
      </w:r>
      <w:r w:rsidRPr="00733FAD">
        <w:rPr>
          <w:rFonts w:asciiTheme="minorHAnsi" w:hAnsiTheme="minorHAnsi" w:cstheme="minorHAnsi"/>
          <w:sz w:val="22"/>
          <w:szCs w:val="22"/>
        </w:rPr>
        <w:t xml:space="preserve">connesse ed essenziali per la realizzazione del progetto finanziato con le risorse del PNRR, </w:t>
      </w:r>
      <w:r w:rsidRPr="00733FAD">
        <w:rPr>
          <w:rFonts w:asciiTheme="minorHAnsi" w:hAnsiTheme="minorHAnsi" w:cstheme="minorHAnsi"/>
          <w:sz w:val="22"/>
          <w:szCs w:val="22"/>
        </w:rPr>
        <w:lastRenderedPageBreak/>
        <w:t xml:space="preserve">funzionalmente vincolate all’effettivo raggiungimento di </w:t>
      </w:r>
      <w:r w:rsidRPr="00245D42">
        <w:rPr>
          <w:rFonts w:asciiTheme="minorHAnsi" w:hAnsiTheme="minorHAnsi" w:cstheme="minorHAnsi"/>
          <w:i/>
          <w:iCs/>
          <w:sz w:val="22"/>
          <w:szCs w:val="22"/>
        </w:rPr>
        <w:t>target</w:t>
      </w:r>
      <w:r w:rsidRPr="00733FAD">
        <w:rPr>
          <w:rFonts w:asciiTheme="minorHAnsi" w:hAnsiTheme="minorHAnsi" w:cstheme="minorHAnsi"/>
          <w:sz w:val="22"/>
          <w:szCs w:val="22"/>
        </w:rPr>
        <w:t xml:space="preserve"> e </w:t>
      </w:r>
      <w:r w:rsidRPr="00245D42">
        <w:rPr>
          <w:rFonts w:asciiTheme="minorHAnsi" w:hAnsiTheme="minorHAnsi" w:cstheme="minorHAnsi"/>
          <w:i/>
          <w:iCs/>
          <w:sz w:val="22"/>
          <w:szCs w:val="22"/>
        </w:rPr>
        <w:t>milestone</w:t>
      </w:r>
      <w:r w:rsidRPr="00733FAD">
        <w:rPr>
          <w:rFonts w:asciiTheme="minorHAnsi" w:hAnsiTheme="minorHAnsi" w:cstheme="minorHAnsi"/>
          <w:sz w:val="22"/>
          <w:szCs w:val="22"/>
        </w:rPr>
        <w:t xml:space="preserve"> di progetto, ed espletate in maniera specifica per assicurare le condizioni di realizzazione del progetto indicato in premessa</w:t>
      </w:r>
      <w:r w:rsidR="00620FF4">
        <w:rPr>
          <w:rFonts w:asciiTheme="minorHAnsi" w:hAnsiTheme="minorHAnsi" w:cstheme="minorHAnsi"/>
          <w:sz w:val="22"/>
          <w:szCs w:val="22"/>
        </w:rPr>
        <w:t>.</w:t>
      </w:r>
    </w:p>
    <w:p w14:paraId="6B8E75B8" w14:textId="419FAA92" w:rsidR="001647CB" w:rsidRPr="00254836" w:rsidRDefault="001647CB" w:rsidP="00734273">
      <w:pPr>
        <w:pStyle w:val="WW-Testonormale"/>
        <w:numPr>
          <w:ilvl w:val="0"/>
          <w:numId w:val="21"/>
        </w:numPr>
        <w:tabs>
          <w:tab w:val="left" w:pos="66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>L’Incaricato si impegna ad eseguire l’Incarico a regola d’arte, con tempestività e mediante la necessaria diligenza professionale, nonché nel rispetto delle norme di legge.</w:t>
      </w:r>
    </w:p>
    <w:p w14:paraId="255F7949" w14:textId="03CF80D5" w:rsidR="00EB4E61" w:rsidRDefault="00EB4E61" w:rsidP="00734273">
      <w:pPr>
        <w:pStyle w:val="WW-Testonormale"/>
        <w:numPr>
          <w:ilvl w:val="0"/>
          <w:numId w:val="21"/>
        </w:numPr>
        <w:tabs>
          <w:tab w:val="left" w:pos="66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 xml:space="preserve">L’incaricato si impegna a svolgere le attività di cui all’articolo 1, comma </w:t>
      </w:r>
      <w:r w:rsidR="009B1610">
        <w:rPr>
          <w:rFonts w:asciiTheme="minorHAnsi" w:hAnsiTheme="minorHAnsi" w:cstheme="minorHAnsi"/>
          <w:sz w:val="22"/>
          <w:szCs w:val="22"/>
        </w:rPr>
        <w:t>1</w:t>
      </w:r>
      <w:r w:rsidRPr="00254836">
        <w:rPr>
          <w:rFonts w:asciiTheme="minorHAnsi" w:hAnsiTheme="minorHAnsi" w:cstheme="minorHAnsi"/>
          <w:sz w:val="22"/>
          <w:szCs w:val="22"/>
        </w:rPr>
        <w:t>, al di fuori dell’orario di servizio</w:t>
      </w:r>
      <w:r w:rsidR="0039284F" w:rsidRPr="00254836">
        <w:rPr>
          <w:rFonts w:asciiTheme="minorHAnsi" w:hAnsiTheme="minorHAnsi" w:cstheme="minorHAnsi"/>
          <w:sz w:val="22"/>
          <w:szCs w:val="22"/>
        </w:rPr>
        <w:t xml:space="preserve">, </w:t>
      </w:r>
      <w:r w:rsidR="00BE3154" w:rsidRPr="00254836">
        <w:rPr>
          <w:rFonts w:asciiTheme="minorHAnsi" w:hAnsiTheme="minorHAnsi" w:cstheme="minorHAnsi"/>
          <w:sz w:val="22"/>
          <w:szCs w:val="22"/>
        </w:rPr>
        <w:t xml:space="preserve">secondo </w:t>
      </w:r>
      <w:r w:rsidR="0039284F" w:rsidRPr="00254836">
        <w:rPr>
          <w:rFonts w:asciiTheme="minorHAnsi" w:hAnsiTheme="minorHAnsi" w:cstheme="minorHAnsi"/>
          <w:sz w:val="22"/>
          <w:szCs w:val="22"/>
        </w:rPr>
        <w:t>quanto previsto dalle I</w:t>
      </w:r>
      <w:r w:rsidR="00BE3154" w:rsidRPr="00254836">
        <w:rPr>
          <w:rFonts w:asciiTheme="minorHAnsi" w:hAnsiTheme="minorHAnsi" w:cstheme="minorHAnsi"/>
          <w:sz w:val="22"/>
          <w:szCs w:val="22"/>
        </w:rPr>
        <w:t xml:space="preserve">struzioni </w:t>
      </w:r>
      <w:r w:rsidR="0039284F" w:rsidRPr="00254836">
        <w:rPr>
          <w:rFonts w:asciiTheme="minorHAnsi" w:hAnsiTheme="minorHAnsi" w:cstheme="minorHAnsi"/>
          <w:sz w:val="22"/>
          <w:szCs w:val="22"/>
        </w:rPr>
        <w:t>O</w:t>
      </w:r>
      <w:r w:rsidR="00BE3154" w:rsidRPr="00254836">
        <w:rPr>
          <w:rFonts w:asciiTheme="minorHAnsi" w:hAnsiTheme="minorHAnsi" w:cstheme="minorHAnsi"/>
          <w:sz w:val="22"/>
          <w:szCs w:val="22"/>
        </w:rPr>
        <w:t>perativ</w:t>
      </w:r>
      <w:r w:rsidR="0039284F" w:rsidRPr="00254836">
        <w:rPr>
          <w:rFonts w:asciiTheme="minorHAnsi" w:hAnsiTheme="minorHAnsi" w:cstheme="minorHAnsi"/>
          <w:sz w:val="22"/>
          <w:szCs w:val="22"/>
        </w:rPr>
        <w:t>e prot. n. 107624, del 21 dicembre 2022, al paragrafo «</w:t>
      </w:r>
      <w:r w:rsidR="0039284F" w:rsidRPr="00254836">
        <w:rPr>
          <w:rFonts w:asciiTheme="minorHAnsi" w:hAnsiTheme="minorHAnsi" w:cstheme="minorHAnsi"/>
          <w:i/>
          <w:iCs/>
          <w:sz w:val="22"/>
          <w:szCs w:val="22"/>
        </w:rPr>
        <w:t>Spese ammissibili</w:t>
      </w:r>
      <w:r w:rsidR="0039284F" w:rsidRPr="00254836">
        <w:rPr>
          <w:rFonts w:asciiTheme="minorHAnsi" w:hAnsiTheme="minorHAnsi" w:cstheme="minorHAnsi"/>
          <w:sz w:val="22"/>
          <w:szCs w:val="22"/>
        </w:rPr>
        <w:t>».</w:t>
      </w:r>
    </w:p>
    <w:p w14:paraId="08613C64" w14:textId="43A4BF56" w:rsidR="001647CB" w:rsidRPr="00733FAD" w:rsidRDefault="001647CB" w:rsidP="00734273">
      <w:pPr>
        <w:pStyle w:val="WW-Testonormale"/>
        <w:numPr>
          <w:ilvl w:val="0"/>
          <w:numId w:val="21"/>
        </w:numPr>
        <w:tabs>
          <w:tab w:val="left" w:pos="-284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54836">
        <w:rPr>
          <w:rFonts w:asciiTheme="minorHAnsi" w:hAnsiTheme="minorHAnsi" w:cstheme="minorHAnsi"/>
          <w:sz w:val="22"/>
          <w:szCs w:val="22"/>
        </w:rPr>
        <w:t xml:space="preserve">L’incaricato si impegna ad attenersi agli obblighi di condotta previsti dal Codice </w:t>
      </w:r>
      <w:r w:rsidR="00457356" w:rsidRPr="00457356">
        <w:rPr>
          <w:rFonts w:asciiTheme="minorHAnsi" w:hAnsiTheme="minorHAnsi" w:cstheme="minorHAnsi"/>
          <w:sz w:val="22"/>
          <w:szCs w:val="22"/>
        </w:rPr>
        <w:t>di comportamento dei dipendenti del Ministero dell’Istruzione, adottato con D.M. del 26 aprile 2022, n. 105</w:t>
      </w:r>
      <w:r w:rsidRPr="00254836">
        <w:rPr>
          <w:rFonts w:asciiTheme="minorHAnsi" w:hAnsiTheme="minorHAnsi" w:cstheme="minorHAnsi"/>
          <w:sz w:val="22"/>
          <w:szCs w:val="22"/>
        </w:rPr>
        <w:t>.</w:t>
      </w:r>
    </w:p>
    <w:p w14:paraId="49A040E8" w14:textId="77777777" w:rsidR="002112D7" w:rsidRPr="00DD4C0B" w:rsidRDefault="002112D7" w:rsidP="002112D7">
      <w:pPr>
        <w:pStyle w:val="WW-Testonormale"/>
        <w:numPr>
          <w:ilvl w:val="0"/>
          <w:numId w:val="21"/>
        </w:numPr>
        <w:tabs>
          <w:tab w:val="left" w:pos="-284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07868465"/>
      <w:r w:rsidRPr="00DD4C0B">
        <w:rPr>
          <w:rFonts w:asciiTheme="minorHAnsi" w:hAnsiTheme="minorHAnsi" w:cstheme="minorHAnsi"/>
          <w:sz w:val="22"/>
          <w:szCs w:val="22"/>
        </w:rPr>
        <w:t>La durata dell’incarico decorrere dal giorno della sottoscrizione e fino al</w:t>
      </w:r>
      <w:bookmarkEnd w:id="6"/>
      <w:r w:rsidRPr="00DD4C0B">
        <w:rPr>
          <w:rFonts w:asciiTheme="minorHAnsi" w:hAnsiTheme="minorHAnsi" w:cstheme="minorHAnsi"/>
          <w:sz w:val="22"/>
          <w:szCs w:val="22"/>
        </w:rPr>
        <w:t>la</w:t>
      </w:r>
      <w:r w:rsidRPr="00DD4C0B">
        <w:rPr>
          <w:rFonts w:asciiTheme="minorHAnsi" w:hAnsiTheme="minorHAnsi" w:cstheme="minorHAnsi"/>
        </w:rPr>
        <w:t xml:space="preserve"> chiusura del progetto presumibilmente </w:t>
      </w:r>
      <w:r w:rsidRPr="00CD09AF">
        <w:rPr>
          <w:rFonts w:asciiTheme="minorHAnsi" w:hAnsiTheme="minorHAnsi" w:cstheme="minorHAnsi"/>
          <w:b/>
          <w:bCs/>
        </w:rPr>
        <w:t>entro il 31/12/2025</w:t>
      </w:r>
      <w:r w:rsidRPr="00DD4C0B">
        <w:rPr>
          <w:rFonts w:asciiTheme="minorHAnsi" w:hAnsiTheme="minorHAnsi" w:cstheme="minorHAnsi"/>
        </w:rPr>
        <w:t>.</w:t>
      </w:r>
    </w:p>
    <w:p w14:paraId="0781573B" w14:textId="77777777" w:rsidR="002112D7" w:rsidRPr="00CF67A1" w:rsidRDefault="00733FAD" w:rsidP="002112D7">
      <w:pPr>
        <w:pStyle w:val="WW-Testonormale"/>
        <w:numPr>
          <w:ilvl w:val="0"/>
          <w:numId w:val="21"/>
        </w:numPr>
        <w:tabs>
          <w:tab w:val="left" w:pos="-284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7" w:name="_Hlk157588359"/>
      <w:r w:rsidRPr="00CF67A1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1647CB" w:rsidRPr="00CF67A1">
        <w:rPr>
          <w:rFonts w:asciiTheme="minorHAnsi" w:hAnsiTheme="minorHAnsi" w:cstheme="minorHAnsi"/>
          <w:color w:val="000000" w:themeColor="text1"/>
          <w:sz w:val="22"/>
          <w:szCs w:val="22"/>
        </w:rPr>
        <w:t>on è ammesso il rinnovo del</w:t>
      </w:r>
      <w:r w:rsidR="00155CD1" w:rsidRPr="00CF67A1">
        <w:rPr>
          <w:rFonts w:asciiTheme="minorHAnsi" w:hAnsiTheme="minorHAnsi" w:cstheme="minorHAnsi"/>
          <w:color w:val="000000" w:themeColor="text1"/>
          <w:sz w:val="22"/>
          <w:szCs w:val="22"/>
        </w:rPr>
        <w:t>l’incarico</w:t>
      </w:r>
      <w:r w:rsidR="001647CB" w:rsidRPr="00CF67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L’eventuale </w:t>
      </w:r>
      <w:r w:rsidR="0039284F" w:rsidRPr="00CF67A1">
        <w:rPr>
          <w:rFonts w:asciiTheme="minorHAnsi" w:hAnsiTheme="minorHAnsi" w:cstheme="minorHAnsi"/>
          <w:color w:val="000000" w:themeColor="text1"/>
          <w:sz w:val="22"/>
          <w:szCs w:val="22"/>
        </w:rPr>
        <w:t>differimento del termine di conclusione</w:t>
      </w:r>
      <w:r w:rsidR="00576118" w:rsidRPr="00CF67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647CB" w:rsidRPr="00CF67A1">
        <w:rPr>
          <w:rFonts w:asciiTheme="minorHAnsi" w:hAnsiTheme="minorHAnsi" w:cstheme="minorHAnsi"/>
          <w:color w:val="000000" w:themeColor="text1"/>
          <w:sz w:val="22"/>
          <w:szCs w:val="22"/>
        </w:rPr>
        <w:t>dell’Incarico originario è consentit</w:t>
      </w:r>
      <w:r w:rsidR="00C70A26" w:rsidRPr="00CF67A1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1647CB" w:rsidRPr="00CF67A1">
        <w:rPr>
          <w:rFonts w:asciiTheme="minorHAnsi" w:hAnsiTheme="minorHAnsi" w:cstheme="minorHAnsi"/>
          <w:color w:val="000000" w:themeColor="text1"/>
          <w:sz w:val="22"/>
          <w:szCs w:val="22"/>
        </w:rPr>
        <w:t>, in via eccezionale, al solo fine di completare il progetto e per ritardi non imputabili al prestatore, ferma restando la misura del compenso pattuito in sede di affidamento dell’Incarico</w:t>
      </w:r>
      <w:r w:rsidR="0039284F" w:rsidRPr="00CF67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nonché il rispetto delle tempistiche previste </w:t>
      </w:r>
      <w:r w:rsidR="00C70A26" w:rsidRPr="00CF67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 la realizzazione degli interventi </w:t>
      </w:r>
      <w:r w:rsidR="0039284F" w:rsidRPr="00CF67A1">
        <w:rPr>
          <w:rFonts w:asciiTheme="minorHAnsi" w:hAnsiTheme="minorHAnsi" w:cstheme="minorHAnsi"/>
          <w:color w:val="000000" w:themeColor="text1"/>
          <w:sz w:val="22"/>
          <w:szCs w:val="22"/>
        </w:rPr>
        <w:t>dalla normativa nazionale e comunitaria di riferimento.</w:t>
      </w:r>
      <w:bookmarkEnd w:id="7"/>
    </w:p>
    <w:p w14:paraId="657D4926" w14:textId="2D62BA19" w:rsidR="002112D7" w:rsidRPr="00E87BE6" w:rsidRDefault="001647CB" w:rsidP="002112D7">
      <w:pPr>
        <w:pStyle w:val="WW-Testonormale"/>
        <w:numPr>
          <w:ilvl w:val="0"/>
          <w:numId w:val="21"/>
        </w:numPr>
        <w:tabs>
          <w:tab w:val="left" w:pos="-284"/>
        </w:tabs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112D7">
        <w:rPr>
          <w:rFonts w:asciiTheme="minorHAnsi" w:hAnsiTheme="minorHAnsi" w:cstheme="minorHAnsi"/>
          <w:sz w:val="22"/>
          <w:szCs w:val="22"/>
        </w:rPr>
        <w:t>Per l’</w:t>
      </w:r>
      <w:r w:rsidR="002112D7">
        <w:rPr>
          <w:rFonts w:asciiTheme="minorHAnsi" w:hAnsiTheme="minorHAnsi" w:cstheme="minorHAnsi"/>
          <w:sz w:val="22"/>
          <w:szCs w:val="22"/>
        </w:rPr>
        <w:t>i</w:t>
      </w:r>
      <w:r w:rsidRPr="002112D7">
        <w:rPr>
          <w:rFonts w:asciiTheme="minorHAnsi" w:hAnsiTheme="minorHAnsi" w:cstheme="minorHAnsi"/>
          <w:sz w:val="22"/>
          <w:szCs w:val="22"/>
        </w:rPr>
        <w:t xml:space="preserve">ncarico conferito è pattuito un corrispettivo lordo pari </w:t>
      </w:r>
      <w:bookmarkStart w:id="8" w:name="_Hlk96682741"/>
      <w:r w:rsidR="002112D7" w:rsidRPr="00E87BE6">
        <w:rPr>
          <w:rFonts w:asciiTheme="minorHAnsi" w:hAnsiTheme="minorHAnsi" w:cstheme="minorHAnsi"/>
          <w:sz w:val="22"/>
          <w:szCs w:val="22"/>
        </w:rPr>
        <w:t>a</w:t>
      </w:r>
      <w:r w:rsidR="00347C5F" w:rsidRPr="00E87BE6">
        <w:rPr>
          <w:rFonts w:asciiTheme="minorHAnsi" w:hAnsiTheme="minorHAnsi" w:cstheme="minorHAnsi"/>
          <w:b/>
          <w:bCs/>
          <w:sz w:val="22"/>
          <w:szCs w:val="22"/>
        </w:rPr>
        <w:t xml:space="preserve"> 1.609,02 euro (milleseicentonove/02)</w:t>
      </w:r>
      <w:r w:rsidR="002112D7" w:rsidRPr="00E87BE6">
        <w:rPr>
          <w:rFonts w:asciiTheme="minorHAnsi" w:hAnsiTheme="minorHAnsi" w:cstheme="minorHAnsi"/>
          <w:bCs/>
        </w:rPr>
        <w:t xml:space="preserve">, inteso come </w:t>
      </w:r>
      <w:r w:rsidR="002112D7" w:rsidRPr="00E87BE6">
        <w:rPr>
          <w:rFonts w:asciiTheme="minorHAnsi" w:hAnsiTheme="minorHAnsi" w:cstheme="minorHAnsi"/>
        </w:rPr>
        <w:t>importo lordo stato rapportato alle ore effettivamente prestate (</w:t>
      </w:r>
      <w:r w:rsidR="002112D7" w:rsidRPr="00E87BE6">
        <w:rPr>
          <w:rFonts w:asciiTheme="minorHAnsi" w:hAnsiTheme="minorHAnsi" w:cstheme="minorHAnsi"/>
          <w:b/>
          <w:bCs/>
        </w:rPr>
        <w:t xml:space="preserve">circa </w:t>
      </w:r>
      <w:r w:rsidR="00347C5F" w:rsidRPr="00E87BE6">
        <w:rPr>
          <w:rFonts w:asciiTheme="minorHAnsi" w:hAnsiTheme="minorHAnsi" w:cstheme="minorHAnsi"/>
          <w:b/>
          <w:bCs/>
        </w:rPr>
        <w:t>63</w:t>
      </w:r>
      <w:r w:rsidR="00CF67A1" w:rsidRPr="00E87BE6">
        <w:rPr>
          <w:rFonts w:asciiTheme="minorHAnsi" w:hAnsiTheme="minorHAnsi" w:cstheme="minorHAnsi"/>
          <w:b/>
          <w:bCs/>
        </w:rPr>
        <w:t xml:space="preserve"> </w:t>
      </w:r>
      <w:r w:rsidR="002112D7" w:rsidRPr="00E87BE6">
        <w:rPr>
          <w:rFonts w:asciiTheme="minorHAnsi" w:hAnsiTheme="minorHAnsi" w:cstheme="minorHAnsi"/>
          <w:b/>
          <w:bCs/>
        </w:rPr>
        <w:t>ore</w:t>
      </w:r>
      <w:r w:rsidR="002112D7" w:rsidRPr="00E87BE6">
        <w:rPr>
          <w:rFonts w:asciiTheme="minorHAnsi" w:hAnsiTheme="minorHAnsi" w:cstheme="minorHAnsi"/>
        </w:rPr>
        <w:t xml:space="preserve">); </w:t>
      </w:r>
    </w:p>
    <w:bookmarkEnd w:id="8"/>
    <w:p w14:paraId="4EA486CF" w14:textId="11497549" w:rsidR="001647CB" w:rsidRDefault="001647CB" w:rsidP="00734273">
      <w:pPr>
        <w:pStyle w:val="Paragrafoelenco"/>
        <w:numPr>
          <w:ilvl w:val="0"/>
          <w:numId w:val="21"/>
        </w:numPr>
        <w:spacing w:before="120" w:after="120" w:line="276" w:lineRule="auto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310C">
        <w:rPr>
          <w:rFonts w:asciiTheme="minorHAnsi" w:hAnsiTheme="minorHAnsi" w:cstheme="minorHAnsi"/>
          <w:sz w:val="22"/>
          <w:szCs w:val="22"/>
        </w:rPr>
        <w:t>Il corrispettivo di cui al presente articolo sarà corrisposto dall’Istituto</w:t>
      </w:r>
      <w:r w:rsidR="00001787" w:rsidRPr="00DB310C">
        <w:rPr>
          <w:rFonts w:asciiTheme="minorHAnsi" w:hAnsiTheme="minorHAnsi" w:cstheme="minorHAnsi"/>
          <w:sz w:val="22"/>
          <w:szCs w:val="22"/>
        </w:rPr>
        <w:t>, previ</w:t>
      </w:r>
      <w:r w:rsidR="00457735" w:rsidRPr="00DB310C">
        <w:rPr>
          <w:rFonts w:asciiTheme="minorHAnsi" w:hAnsiTheme="minorHAnsi" w:cstheme="minorHAnsi"/>
          <w:sz w:val="22"/>
          <w:szCs w:val="22"/>
        </w:rPr>
        <w:t xml:space="preserve">o svolgimento delle attività previste e </w:t>
      </w:r>
      <w:r w:rsidR="00001787" w:rsidRPr="00DB310C">
        <w:rPr>
          <w:rFonts w:asciiTheme="minorHAnsi" w:hAnsiTheme="minorHAnsi" w:cstheme="minorHAnsi"/>
          <w:sz w:val="22"/>
          <w:szCs w:val="22"/>
        </w:rPr>
        <w:t xml:space="preserve">presentazione del relativo </w:t>
      </w:r>
      <w:r w:rsidR="00001787" w:rsidRPr="005E5F98">
        <w:rPr>
          <w:rFonts w:asciiTheme="minorHAnsi" w:hAnsiTheme="minorHAnsi" w:cstheme="minorHAnsi"/>
          <w:b/>
          <w:bCs/>
          <w:i/>
          <w:iCs/>
          <w:sz w:val="22"/>
          <w:szCs w:val="22"/>
        </w:rPr>
        <w:t>timesheet</w:t>
      </w:r>
      <w:r w:rsidR="00001787" w:rsidRPr="00DB310C">
        <w:rPr>
          <w:rFonts w:asciiTheme="minorHAnsi" w:hAnsiTheme="minorHAnsi" w:cstheme="minorHAnsi"/>
          <w:sz w:val="22"/>
          <w:szCs w:val="22"/>
        </w:rPr>
        <w:t xml:space="preserve"> sulle ore effettivamente svolte e</w:t>
      </w:r>
      <w:r w:rsidR="00A9445C" w:rsidRPr="00DB310C">
        <w:rPr>
          <w:rFonts w:asciiTheme="minorHAnsi" w:hAnsiTheme="minorHAnsi" w:cstheme="minorHAnsi"/>
          <w:sz w:val="22"/>
          <w:szCs w:val="22"/>
        </w:rPr>
        <w:t xml:space="preserve"> compatibilmente con </w:t>
      </w:r>
      <w:r w:rsidR="00620FF4">
        <w:rPr>
          <w:rFonts w:asciiTheme="minorHAnsi" w:hAnsiTheme="minorHAnsi" w:cstheme="minorHAnsi"/>
          <w:sz w:val="22"/>
          <w:szCs w:val="22"/>
        </w:rPr>
        <w:t xml:space="preserve">le tempistiche di </w:t>
      </w:r>
      <w:r w:rsidR="00A9445C" w:rsidRPr="00DB310C">
        <w:rPr>
          <w:rFonts w:asciiTheme="minorHAnsi" w:hAnsiTheme="minorHAnsi" w:cstheme="minorHAnsi"/>
          <w:sz w:val="22"/>
          <w:szCs w:val="22"/>
        </w:rPr>
        <w:t xml:space="preserve">assegnazione delle risorse da parte dell’Unità di </w:t>
      </w:r>
      <w:r w:rsidR="00620FF4">
        <w:rPr>
          <w:rFonts w:asciiTheme="minorHAnsi" w:hAnsiTheme="minorHAnsi" w:cstheme="minorHAnsi"/>
          <w:sz w:val="22"/>
          <w:szCs w:val="22"/>
        </w:rPr>
        <w:t>m</w:t>
      </w:r>
      <w:r w:rsidR="00A9445C" w:rsidRPr="00DB310C">
        <w:rPr>
          <w:rFonts w:asciiTheme="minorHAnsi" w:hAnsiTheme="minorHAnsi" w:cstheme="minorHAnsi"/>
          <w:sz w:val="22"/>
          <w:szCs w:val="22"/>
        </w:rPr>
        <w:t>issione del PNRR</w:t>
      </w:r>
      <w:r w:rsidR="00620FF4">
        <w:rPr>
          <w:rFonts w:asciiTheme="minorHAnsi" w:hAnsiTheme="minorHAnsi" w:cstheme="minorHAnsi"/>
          <w:sz w:val="22"/>
          <w:szCs w:val="22"/>
        </w:rPr>
        <w:t xml:space="preserve"> presso il Ministero dell’istruzione e del merito</w:t>
      </w:r>
      <w:r w:rsidR="00A9445C" w:rsidRPr="00DB310C">
        <w:rPr>
          <w:rFonts w:asciiTheme="minorHAnsi" w:hAnsiTheme="minorHAnsi" w:cstheme="minorHAnsi"/>
          <w:sz w:val="22"/>
          <w:szCs w:val="22"/>
        </w:rPr>
        <w:t>.</w:t>
      </w:r>
    </w:p>
    <w:p w14:paraId="34BB9876" w14:textId="77777777" w:rsidR="00CF67A1" w:rsidRPr="00CF67A1" w:rsidRDefault="00CF67A1" w:rsidP="00CF67A1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F67A1">
        <w:rPr>
          <w:rFonts w:asciiTheme="minorHAnsi" w:hAnsiTheme="minorHAnsi" w:cstheme="minorHAnsi"/>
          <w:sz w:val="22"/>
          <w:szCs w:val="22"/>
        </w:rPr>
        <w:t xml:space="preserve">Il presente provvedimento sarà pubblicato all’albo on line dell’Istituzione scolastica, rinvenibile al seguente link </w:t>
      </w:r>
      <w:hyperlink r:id="rId14" w:anchor="/dettaglio-atto?customerCode=SM28051&amp;id=2942773&amp;archivio=false" w:history="1">
        <w:r w:rsidRPr="00CF67A1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https://www.portaleargo.it/albopretorio/online/#/dettaglio-atto?customerCode=SM28051&amp;id=2942773&amp;archivio=false</w:t>
        </w:r>
      </w:hyperlink>
      <w:r w:rsidRPr="00CF67A1">
        <w:rPr>
          <w:rFonts w:asciiTheme="minorHAnsi" w:hAnsiTheme="minorHAnsi" w:cstheme="minorHAnsi"/>
          <w:sz w:val="22"/>
          <w:szCs w:val="22"/>
        </w:rPr>
        <w:t xml:space="preserve"> nonché sulla sezione Amministrazione Trasparente del sito istituzionale, sotto-sezione ““Personale – Incarichi conferiti e autorizzati ai dipendenti (Dirigenti e non dirigenti)”, al seguente link </w:t>
      </w:r>
      <w:hyperlink r:id="rId15" w:history="1">
        <w:r w:rsidRPr="00CF67A1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https://trasparenza-pa.net/?codcli=SM28051&amp;node=19&amp;page=1&amp;opc=2826014</w:t>
        </w:r>
      </w:hyperlink>
    </w:p>
    <w:p w14:paraId="6A098747" w14:textId="35D17D05" w:rsidR="005E5F98" w:rsidRDefault="005E5F98" w:rsidP="00733FAD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firstLine="142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W w:w="6063" w:type="dxa"/>
        <w:tblInd w:w="4361" w:type="dxa"/>
        <w:tblLook w:val="04A0" w:firstRow="1" w:lastRow="0" w:firstColumn="1" w:lastColumn="0" w:noHBand="0" w:noVBand="1"/>
      </w:tblPr>
      <w:tblGrid>
        <w:gridCol w:w="6063"/>
      </w:tblGrid>
      <w:tr w:rsidR="005E5F98" w:rsidRPr="005E5F98" w14:paraId="01FC3725" w14:textId="77777777" w:rsidTr="00726D30">
        <w:trPr>
          <w:trHeight w:val="580"/>
        </w:trPr>
        <w:tc>
          <w:tcPr>
            <w:tcW w:w="6063" w:type="dxa"/>
            <w:shd w:val="clear" w:color="auto" w:fill="auto"/>
          </w:tcPr>
          <w:p w14:paraId="731F03CE" w14:textId="77777777" w:rsidR="005E5F98" w:rsidRPr="005E5F98" w:rsidRDefault="005E5F98" w:rsidP="005E5F98">
            <w:pPr>
              <w:suppressAutoHyphens/>
              <w:spacing w:line="259" w:lineRule="auto"/>
              <w:jc w:val="center"/>
              <w:rPr>
                <w:rFonts w:ascii="Calibri" w:hAnsi="Calibri" w:cs="Calibri"/>
                <w:b/>
                <w:lang w:eastAsia="ar-SA"/>
              </w:rPr>
            </w:pPr>
            <w:bookmarkStart w:id="9" w:name="_Hlk125458932"/>
            <w:r w:rsidRPr="005E5F98">
              <w:rPr>
                <w:rFonts w:ascii="Calibri" w:hAnsi="Calibri" w:cs="Calibri"/>
                <w:b/>
                <w:lang w:eastAsia="ar-SA"/>
              </w:rPr>
              <w:t>Il DIRIGENTE SCOLASTICO</w:t>
            </w:r>
          </w:p>
          <w:p w14:paraId="07E1F18C" w14:textId="77777777" w:rsidR="005E5F98" w:rsidRPr="005E5F98" w:rsidRDefault="005E5F98" w:rsidP="005E5F98">
            <w:pPr>
              <w:suppressAutoHyphens/>
              <w:spacing w:line="259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5E5F98">
              <w:rPr>
                <w:rFonts w:ascii="Calibri" w:hAnsi="Calibri" w:cs="Calibri"/>
                <w:b/>
                <w:lang w:eastAsia="ar-SA"/>
              </w:rPr>
              <w:t>prof. Angelo Prontera</w:t>
            </w:r>
          </w:p>
        </w:tc>
      </w:tr>
      <w:tr w:rsidR="005E5F98" w:rsidRPr="005E5F98" w14:paraId="25A61FEE" w14:textId="77777777" w:rsidTr="00726D30">
        <w:trPr>
          <w:trHeight w:val="555"/>
        </w:trPr>
        <w:tc>
          <w:tcPr>
            <w:tcW w:w="6063" w:type="dxa"/>
            <w:shd w:val="clear" w:color="auto" w:fill="auto"/>
          </w:tcPr>
          <w:p w14:paraId="43DC2B28" w14:textId="77777777" w:rsidR="005E5F98" w:rsidRPr="005E5F98" w:rsidRDefault="005E5F98" w:rsidP="005E5F98">
            <w:pPr>
              <w:suppressAutoHyphens/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5E5F98">
              <w:rPr>
                <w:rFonts w:ascii="Calibri" w:hAnsi="Calibri" w:cs="Calibri"/>
                <w:sz w:val="22"/>
                <w:szCs w:val="22"/>
                <w:lang w:val="it" w:eastAsia="ar-SA"/>
              </w:rPr>
              <w:t>(</w:t>
            </w:r>
            <w:r w:rsidRPr="005E5F98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Documento firmato digitalmente ai sensi del </w:t>
            </w:r>
          </w:p>
          <w:p w14:paraId="70707785" w14:textId="77777777" w:rsidR="005E5F98" w:rsidRPr="005E5F98" w:rsidRDefault="005E5F98" w:rsidP="005E5F98">
            <w:pPr>
              <w:suppressAutoHyphens/>
              <w:spacing w:line="259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5E5F98">
              <w:rPr>
                <w:rFonts w:ascii="Calibri" w:hAnsi="Calibri" w:cs="Calibri"/>
                <w:sz w:val="22"/>
                <w:szCs w:val="22"/>
                <w:lang w:eastAsia="ar-SA"/>
              </w:rPr>
              <w:t>Codice dell’Amministrazione Digitale e normativa successiva)</w:t>
            </w:r>
          </w:p>
        </w:tc>
      </w:tr>
      <w:bookmarkEnd w:id="9"/>
    </w:tbl>
    <w:p w14:paraId="5D59E518" w14:textId="77777777" w:rsidR="005E5F98" w:rsidRDefault="005E5F98" w:rsidP="005E5F98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jc w:val="both"/>
        <w:outlineLvl w:val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756F5D58" w14:textId="63DA9206" w:rsidR="005E5F98" w:rsidRDefault="00347C5F" w:rsidP="005E5F98">
      <w:pPr>
        <w:pStyle w:val="WW-Testonormale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Taranto</w:t>
      </w:r>
      <w:r w:rsidR="005E5F9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E87BE6">
        <w:rPr>
          <w:rFonts w:asciiTheme="minorHAnsi" w:hAnsiTheme="minorHAnsi" w:cstheme="minorHAnsi"/>
          <w:i/>
          <w:iCs/>
          <w:sz w:val="22"/>
          <w:szCs w:val="22"/>
        </w:rPr>
        <w:t>23 aprile 2024</w:t>
      </w:r>
    </w:p>
    <w:p w14:paraId="6C1A2D5F" w14:textId="007AF43A" w:rsidR="00733FAD" w:rsidRDefault="00733FAD" w:rsidP="00733FAD">
      <w:pPr>
        <w:pStyle w:val="Pidipagina"/>
        <w:tabs>
          <w:tab w:val="clear" w:pos="4819"/>
          <w:tab w:val="clear" w:pos="9638"/>
        </w:tabs>
        <w:spacing w:before="120" w:after="120" w:line="276" w:lineRule="auto"/>
        <w:contextualSpacing/>
        <w:rPr>
          <w:rFonts w:asciiTheme="minorHAnsi" w:hAnsiTheme="minorHAnsi" w:cstheme="minorHAnsi"/>
          <w:b/>
          <w:bCs/>
          <w:smallCaps/>
          <w:sz w:val="22"/>
          <w:szCs w:val="22"/>
        </w:rPr>
      </w:pPr>
      <w:r>
        <w:rPr>
          <w:rFonts w:asciiTheme="minorHAnsi" w:hAnsiTheme="minorHAnsi" w:cstheme="minorHAnsi"/>
          <w:b/>
          <w:bCs/>
          <w:smallCaps/>
          <w:sz w:val="22"/>
          <w:szCs w:val="22"/>
        </w:rPr>
        <w:t>L’Incaricato</w:t>
      </w:r>
    </w:p>
    <w:p w14:paraId="07F7FAB0" w14:textId="03DEB7D7" w:rsidR="00733FAD" w:rsidRDefault="00733FAD" w:rsidP="00733FAD">
      <w:pPr>
        <w:pStyle w:val="Pidipagina"/>
        <w:tabs>
          <w:tab w:val="clear" w:pos="4819"/>
          <w:tab w:val="clear" w:pos="9638"/>
        </w:tabs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accettazione</w:t>
      </w:r>
    </w:p>
    <w:p w14:paraId="2D44D68C" w14:textId="43F85ADE" w:rsidR="00042826" w:rsidRDefault="00733FAD" w:rsidP="00733FAD">
      <w:pPr>
        <w:pStyle w:val="Pidipagina"/>
        <w:tabs>
          <w:tab w:val="clear" w:pos="4819"/>
          <w:tab w:val="clear" w:pos="9638"/>
        </w:tabs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sectPr w:rsidR="00042826" w:rsidSect="00201CCA">
      <w:headerReference w:type="default" r:id="rId16"/>
      <w:footerReference w:type="default" r:id="rId17"/>
      <w:pgSz w:w="11906" w:h="16838"/>
      <w:pgMar w:top="1208" w:right="1134" w:bottom="1134" w:left="1134" w:header="720" w:footer="9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AA72" w14:textId="77777777" w:rsidR="008343EA" w:rsidRDefault="008343EA" w:rsidP="001647CB">
      <w:pPr>
        <w:spacing w:line="240" w:lineRule="auto"/>
      </w:pPr>
      <w:r>
        <w:separator/>
      </w:r>
    </w:p>
  </w:endnote>
  <w:endnote w:type="continuationSeparator" w:id="0">
    <w:p w14:paraId="68366E80" w14:textId="77777777" w:rsidR="008343EA" w:rsidRDefault="008343EA" w:rsidP="001647CB">
      <w:pPr>
        <w:spacing w:line="240" w:lineRule="auto"/>
      </w:pPr>
      <w:r>
        <w:continuationSeparator/>
      </w:r>
    </w:p>
  </w:endnote>
  <w:endnote w:type="continuationNotice" w:id="1">
    <w:p w14:paraId="506561A6" w14:textId="77777777" w:rsidR="008343EA" w:rsidRDefault="008343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2820F" w14:textId="1532B10A" w:rsidR="00BF6EDD" w:rsidRPr="003F4D60" w:rsidRDefault="003F4D60" w:rsidP="003F4D60">
    <w:pPr>
      <w:pStyle w:val="Pidipagina"/>
      <w:jc w:val="center"/>
      <w:rPr>
        <w:rFonts w:ascii="Times New Roman" w:hAnsi="Times New Roman" w:cs="Times New Roman"/>
        <w:sz w:val="22"/>
        <w:szCs w:val="22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3A66C451" wp14:editId="18A22B45">
          <wp:simplePos x="0" y="0"/>
          <wp:positionH relativeFrom="column">
            <wp:posOffset>-548640</wp:posOffset>
          </wp:positionH>
          <wp:positionV relativeFrom="paragraph">
            <wp:posOffset>146050</wp:posOffset>
          </wp:positionV>
          <wp:extent cx="7205980" cy="374650"/>
          <wp:effectExtent l="0" t="0" r="0" b="6350"/>
          <wp:wrapTight wrapText="bothSides">
            <wp:wrapPolygon edited="0">
              <wp:start x="0" y="0"/>
              <wp:lineTo x="0" y="20868"/>
              <wp:lineTo x="21528" y="20868"/>
              <wp:lineTo x="21528" y="0"/>
              <wp:lineTo x="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343"/>
                  <a:stretch/>
                </pic:blipFill>
                <pic:spPr bwMode="auto">
                  <a:xfrm>
                    <a:off x="0" y="0"/>
                    <a:ext cx="720598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id w:val="-1257279809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2"/>
          <w:szCs w:val="22"/>
        </w:rPr>
      </w:sdtEndPr>
      <w:sdtContent>
        <w:r w:rsidR="00DE37D3" w:rsidRPr="009F56A1">
          <w:rPr>
            <w:rFonts w:ascii="Verdana" w:hAnsi="Verdana" w:cs="Times New Roman"/>
            <w:sz w:val="16"/>
            <w:szCs w:val="16"/>
          </w:rPr>
          <w:fldChar w:fldCharType="begin"/>
        </w:r>
        <w:r w:rsidR="00DE37D3" w:rsidRPr="009F56A1">
          <w:rPr>
            <w:rFonts w:ascii="Verdana" w:hAnsi="Verdana" w:cs="Times New Roman"/>
            <w:sz w:val="16"/>
            <w:szCs w:val="16"/>
          </w:rPr>
          <w:instrText>PAGE   \* MERGEFORMAT</w:instrText>
        </w:r>
        <w:r w:rsidR="00DE37D3" w:rsidRPr="009F56A1">
          <w:rPr>
            <w:rFonts w:ascii="Verdana" w:hAnsi="Verdana" w:cs="Times New Roman"/>
            <w:sz w:val="16"/>
            <w:szCs w:val="16"/>
          </w:rPr>
          <w:fldChar w:fldCharType="separate"/>
        </w:r>
        <w:r w:rsidR="00DE37D3" w:rsidRPr="009F56A1">
          <w:rPr>
            <w:rFonts w:ascii="Verdana" w:hAnsi="Verdana" w:cs="Times New Roman"/>
            <w:sz w:val="16"/>
            <w:szCs w:val="16"/>
          </w:rPr>
          <w:t>2</w:t>
        </w:r>
        <w:r w:rsidR="00DE37D3" w:rsidRPr="009F56A1">
          <w:rPr>
            <w:rFonts w:ascii="Verdana" w:hAnsi="Verdana" w:cs="Times New Roman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F470D" w14:textId="77777777" w:rsidR="008343EA" w:rsidRDefault="008343EA" w:rsidP="001647CB">
      <w:pPr>
        <w:spacing w:line="240" w:lineRule="auto"/>
      </w:pPr>
      <w:r>
        <w:separator/>
      </w:r>
    </w:p>
  </w:footnote>
  <w:footnote w:type="continuationSeparator" w:id="0">
    <w:p w14:paraId="0A5FFC89" w14:textId="77777777" w:rsidR="008343EA" w:rsidRDefault="008343EA" w:rsidP="001647CB">
      <w:pPr>
        <w:spacing w:line="240" w:lineRule="auto"/>
      </w:pPr>
      <w:r>
        <w:continuationSeparator/>
      </w:r>
    </w:p>
  </w:footnote>
  <w:footnote w:type="continuationNotice" w:id="1">
    <w:p w14:paraId="6A95D617" w14:textId="77777777" w:rsidR="008343EA" w:rsidRDefault="008343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1168" w14:textId="0D514412" w:rsidR="00BF6EDD" w:rsidRPr="00A62879" w:rsidRDefault="00A62879" w:rsidP="001A73B5">
    <w:pPr>
      <w:pStyle w:val="Intestazione"/>
      <w:tabs>
        <w:tab w:val="left" w:pos="1084"/>
        <w:tab w:val="center" w:pos="4535"/>
      </w:tabs>
      <w:ind w:left="-284" w:right="-286"/>
      <w:jc w:val="left"/>
      <w:rPr>
        <w:rFonts w:ascii="Calibri" w:hAnsi="Calibri" w:cs="Garamond"/>
        <w:sz w:val="22"/>
        <w:szCs w:val="22"/>
        <w:highlight w:val="cyan"/>
      </w:rPr>
    </w:pPr>
    <w:r w:rsidRPr="00A62879">
      <w:rPr>
        <w:rFonts w:ascii="Calibri" w:hAnsi="Calibri" w:cs="Garamond"/>
        <w:sz w:val="22"/>
        <w:szCs w:val="22"/>
        <w:highlight w:val="cyan"/>
      </w:rPr>
      <w:t xml:space="preserve">                                   </w:t>
    </w:r>
  </w:p>
  <w:p w14:paraId="4E698199" w14:textId="77777777" w:rsidR="000401D7" w:rsidRPr="00254836" w:rsidRDefault="000401D7" w:rsidP="008230F4">
    <w:pPr>
      <w:pStyle w:val="Intestazione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968"/>
    <w:multiLevelType w:val="multilevel"/>
    <w:tmpl w:val="5A8AD080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40"/>
      </w:pPr>
      <w:rPr>
        <w:rFonts w:ascii="Verdana" w:eastAsia="Times New Roman" w:hAnsi="Verdana" w:cs="Times New Roman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" w15:restartNumberingAfterBreak="0">
    <w:nsid w:val="084F5FAC"/>
    <w:multiLevelType w:val="hybridMultilevel"/>
    <w:tmpl w:val="08D062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4637"/>
    <w:multiLevelType w:val="hybridMultilevel"/>
    <w:tmpl w:val="DF42A9F2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E0338"/>
    <w:multiLevelType w:val="hybridMultilevel"/>
    <w:tmpl w:val="1198576A"/>
    <w:lvl w:ilvl="0" w:tplc="14C4F4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41ABD"/>
    <w:multiLevelType w:val="hybridMultilevel"/>
    <w:tmpl w:val="FD9603E2"/>
    <w:lvl w:ilvl="0" w:tplc="5B02C18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01EBB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8305E"/>
    <w:multiLevelType w:val="hybridMultilevel"/>
    <w:tmpl w:val="882094B8"/>
    <w:lvl w:ilvl="0" w:tplc="C4C8E58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263E6E"/>
    <w:multiLevelType w:val="hybridMultilevel"/>
    <w:tmpl w:val="C61EF2A4"/>
    <w:lvl w:ilvl="0" w:tplc="0409001B">
      <w:start w:val="1"/>
      <w:numFmt w:val="lowerRoman"/>
      <w:pStyle w:val="Puntoelenco"/>
      <w:lvlText w:val="%1."/>
      <w:lvlJc w:val="right"/>
      <w:pPr>
        <w:tabs>
          <w:tab w:val="num" w:pos="700"/>
        </w:tabs>
        <w:ind w:left="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 w15:restartNumberingAfterBreak="0">
    <w:nsid w:val="25317340"/>
    <w:multiLevelType w:val="singleLevel"/>
    <w:tmpl w:val="05389E26"/>
    <w:lvl w:ilvl="0">
      <w:start w:val="1"/>
      <w:numFmt w:val="bullet"/>
      <w:pStyle w:val="Puntoelenco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0" w15:restartNumberingAfterBreak="0">
    <w:nsid w:val="25D47252"/>
    <w:multiLevelType w:val="hybridMultilevel"/>
    <w:tmpl w:val="232CD5FC"/>
    <w:lvl w:ilvl="0" w:tplc="701C5736">
      <w:start w:val="1"/>
      <w:numFmt w:val="bullet"/>
      <w:lvlText w:val="-"/>
      <w:lvlJc w:val="left"/>
      <w:pPr>
        <w:ind w:left="426" w:hanging="360"/>
      </w:pPr>
      <w:rPr>
        <w:rFonts w:ascii="Calibri" w:eastAsia="Times New Roman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 w15:restartNumberingAfterBreak="0">
    <w:nsid w:val="261815C9"/>
    <w:multiLevelType w:val="hybridMultilevel"/>
    <w:tmpl w:val="838400CC"/>
    <w:lvl w:ilvl="0" w:tplc="BC7ED6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160D85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C45E1"/>
    <w:multiLevelType w:val="hybridMultilevel"/>
    <w:tmpl w:val="13E8FC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15DBF"/>
    <w:multiLevelType w:val="multilevel"/>
    <w:tmpl w:val="FDE02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F1C5D1E"/>
    <w:multiLevelType w:val="hybridMultilevel"/>
    <w:tmpl w:val="238E43C6"/>
    <w:lvl w:ilvl="0" w:tplc="D6589B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040EEF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BE93F50"/>
    <w:multiLevelType w:val="hybridMultilevel"/>
    <w:tmpl w:val="BF4C5D0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0795722"/>
    <w:multiLevelType w:val="hybridMultilevel"/>
    <w:tmpl w:val="F53C8C7A"/>
    <w:lvl w:ilvl="0" w:tplc="8AA095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16C3018"/>
    <w:multiLevelType w:val="multilevel"/>
    <w:tmpl w:val="D4CC30B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49F7C50"/>
    <w:multiLevelType w:val="multilevel"/>
    <w:tmpl w:val="FD9603E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90B66"/>
    <w:multiLevelType w:val="hybridMultilevel"/>
    <w:tmpl w:val="030C29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A73AA"/>
    <w:multiLevelType w:val="hybridMultilevel"/>
    <w:tmpl w:val="1AF449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0849DF"/>
    <w:multiLevelType w:val="multilevel"/>
    <w:tmpl w:val="BD364B9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16"/>
  </w:num>
  <w:num w:numId="9">
    <w:abstractNumId w:val="25"/>
  </w:num>
  <w:num w:numId="10">
    <w:abstractNumId w:val="21"/>
  </w:num>
  <w:num w:numId="11">
    <w:abstractNumId w:val="23"/>
  </w:num>
  <w:num w:numId="12">
    <w:abstractNumId w:val="11"/>
  </w:num>
  <w:num w:numId="13">
    <w:abstractNumId w:val="14"/>
  </w:num>
  <w:num w:numId="14">
    <w:abstractNumId w:val="26"/>
  </w:num>
  <w:num w:numId="15">
    <w:abstractNumId w:val="18"/>
  </w:num>
  <w:num w:numId="16">
    <w:abstractNumId w:val="4"/>
  </w:num>
  <w:num w:numId="17">
    <w:abstractNumId w:val="22"/>
  </w:num>
  <w:num w:numId="18">
    <w:abstractNumId w:val="17"/>
  </w:num>
  <w:num w:numId="19">
    <w:abstractNumId w:val="12"/>
  </w:num>
  <w:num w:numId="20">
    <w:abstractNumId w:val="6"/>
  </w:num>
  <w:num w:numId="21">
    <w:abstractNumId w:val="24"/>
  </w:num>
  <w:num w:numId="22">
    <w:abstractNumId w:val="19"/>
  </w:num>
  <w:num w:numId="23">
    <w:abstractNumId w:val="10"/>
  </w:num>
  <w:num w:numId="24">
    <w:abstractNumId w:val="15"/>
  </w:num>
  <w:num w:numId="25">
    <w:abstractNumId w:val="13"/>
  </w:num>
  <w:num w:numId="26">
    <w:abstractNumId w:val="1"/>
  </w:num>
  <w:num w:numId="27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B"/>
    <w:rsid w:val="00001787"/>
    <w:rsid w:val="00001B2E"/>
    <w:rsid w:val="0000282D"/>
    <w:rsid w:val="00016246"/>
    <w:rsid w:val="00017A7D"/>
    <w:rsid w:val="00031A89"/>
    <w:rsid w:val="000401D7"/>
    <w:rsid w:val="00042826"/>
    <w:rsid w:val="00064ED1"/>
    <w:rsid w:val="00093BD0"/>
    <w:rsid w:val="000A5E9A"/>
    <w:rsid w:val="000B0B36"/>
    <w:rsid w:val="000C0AA2"/>
    <w:rsid w:val="000D7EA5"/>
    <w:rsid w:val="000F7E89"/>
    <w:rsid w:val="001073D6"/>
    <w:rsid w:val="00124522"/>
    <w:rsid w:val="001320DE"/>
    <w:rsid w:val="001431BF"/>
    <w:rsid w:val="00143CB4"/>
    <w:rsid w:val="00151B99"/>
    <w:rsid w:val="00155CD1"/>
    <w:rsid w:val="00162616"/>
    <w:rsid w:val="001647CB"/>
    <w:rsid w:val="00167903"/>
    <w:rsid w:val="00185F33"/>
    <w:rsid w:val="001A5FFE"/>
    <w:rsid w:val="001A6216"/>
    <w:rsid w:val="001A73B5"/>
    <w:rsid w:val="001A7E5E"/>
    <w:rsid w:val="001D00D1"/>
    <w:rsid w:val="001E266D"/>
    <w:rsid w:val="001F26B1"/>
    <w:rsid w:val="00201CCA"/>
    <w:rsid w:val="002112D7"/>
    <w:rsid w:val="00223826"/>
    <w:rsid w:val="002444F0"/>
    <w:rsid w:val="00245D42"/>
    <w:rsid w:val="002521A9"/>
    <w:rsid w:val="00254836"/>
    <w:rsid w:val="0027604D"/>
    <w:rsid w:val="002908CB"/>
    <w:rsid w:val="00297CF0"/>
    <w:rsid w:val="002A02BD"/>
    <w:rsid w:val="002A0D17"/>
    <w:rsid w:val="002D5891"/>
    <w:rsid w:val="002E2E31"/>
    <w:rsid w:val="002F288B"/>
    <w:rsid w:val="002F4678"/>
    <w:rsid w:val="002F675D"/>
    <w:rsid w:val="00304026"/>
    <w:rsid w:val="003201D1"/>
    <w:rsid w:val="00326C4D"/>
    <w:rsid w:val="00347C5F"/>
    <w:rsid w:val="00364527"/>
    <w:rsid w:val="0039284F"/>
    <w:rsid w:val="003A475E"/>
    <w:rsid w:val="003E0BE9"/>
    <w:rsid w:val="003F4D60"/>
    <w:rsid w:val="003F5D85"/>
    <w:rsid w:val="00411970"/>
    <w:rsid w:val="00412BFC"/>
    <w:rsid w:val="00413FC4"/>
    <w:rsid w:val="00425BBC"/>
    <w:rsid w:val="00431A3A"/>
    <w:rsid w:val="00445414"/>
    <w:rsid w:val="00445716"/>
    <w:rsid w:val="00453C6D"/>
    <w:rsid w:val="0045544B"/>
    <w:rsid w:val="00457356"/>
    <w:rsid w:val="00457735"/>
    <w:rsid w:val="0047078A"/>
    <w:rsid w:val="00473147"/>
    <w:rsid w:val="00494B17"/>
    <w:rsid w:val="004A281A"/>
    <w:rsid w:val="004A5DEA"/>
    <w:rsid w:val="004C0022"/>
    <w:rsid w:val="004C6ADF"/>
    <w:rsid w:val="004E4836"/>
    <w:rsid w:val="0050429A"/>
    <w:rsid w:val="00505AF8"/>
    <w:rsid w:val="00537848"/>
    <w:rsid w:val="00541573"/>
    <w:rsid w:val="00562827"/>
    <w:rsid w:val="0057198B"/>
    <w:rsid w:val="00576118"/>
    <w:rsid w:val="005A1F35"/>
    <w:rsid w:val="005E5F98"/>
    <w:rsid w:val="005E729E"/>
    <w:rsid w:val="006002BA"/>
    <w:rsid w:val="00603055"/>
    <w:rsid w:val="00620FF4"/>
    <w:rsid w:val="006246C6"/>
    <w:rsid w:val="00626F2A"/>
    <w:rsid w:val="006665DF"/>
    <w:rsid w:val="00676AAD"/>
    <w:rsid w:val="00697FB5"/>
    <w:rsid w:val="006A1423"/>
    <w:rsid w:val="006A5579"/>
    <w:rsid w:val="006B0A2F"/>
    <w:rsid w:val="006C6B3D"/>
    <w:rsid w:val="006C75B8"/>
    <w:rsid w:val="006E2AA9"/>
    <w:rsid w:val="006E710C"/>
    <w:rsid w:val="00721B8D"/>
    <w:rsid w:val="00733FAD"/>
    <w:rsid w:val="00734273"/>
    <w:rsid w:val="00734E6D"/>
    <w:rsid w:val="00770A1B"/>
    <w:rsid w:val="00774574"/>
    <w:rsid w:val="0077489A"/>
    <w:rsid w:val="00774F76"/>
    <w:rsid w:val="007909B2"/>
    <w:rsid w:val="00791AB1"/>
    <w:rsid w:val="00795D4F"/>
    <w:rsid w:val="007A7E96"/>
    <w:rsid w:val="007C2517"/>
    <w:rsid w:val="007F4CC5"/>
    <w:rsid w:val="0081650E"/>
    <w:rsid w:val="008230F4"/>
    <w:rsid w:val="008309D5"/>
    <w:rsid w:val="008343EA"/>
    <w:rsid w:val="00837947"/>
    <w:rsid w:val="00841F7D"/>
    <w:rsid w:val="008724B7"/>
    <w:rsid w:val="00873B4D"/>
    <w:rsid w:val="00875809"/>
    <w:rsid w:val="00876592"/>
    <w:rsid w:val="0088651C"/>
    <w:rsid w:val="008A54EB"/>
    <w:rsid w:val="008E704D"/>
    <w:rsid w:val="00920C57"/>
    <w:rsid w:val="00926F19"/>
    <w:rsid w:val="00950988"/>
    <w:rsid w:val="009518F7"/>
    <w:rsid w:val="00975D89"/>
    <w:rsid w:val="00980DDE"/>
    <w:rsid w:val="009A13FE"/>
    <w:rsid w:val="009B1610"/>
    <w:rsid w:val="009B77E3"/>
    <w:rsid w:val="009C1AAF"/>
    <w:rsid w:val="009D21CB"/>
    <w:rsid w:val="009D6B29"/>
    <w:rsid w:val="009E00AC"/>
    <w:rsid w:val="009E3D82"/>
    <w:rsid w:val="009F56A1"/>
    <w:rsid w:val="00A00A4D"/>
    <w:rsid w:val="00A07564"/>
    <w:rsid w:val="00A11874"/>
    <w:rsid w:val="00A176DF"/>
    <w:rsid w:val="00A229E7"/>
    <w:rsid w:val="00A44669"/>
    <w:rsid w:val="00A57A47"/>
    <w:rsid w:val="00A62879"/>
    <w:rsid w:val="00A73529"/>
    <w:rsid w:val="00A851FB"/>
    <w:rsid w:val="00A9445C"/>
    <w:rsid w:val="00AD1E03"/>
    <w:rsid w:val="00B014E2"/>
    <w:rsid w:val="00B102F7"/>
    <w:rsid w:val="00B2494E"/>
    <w:rsid w:val="00B857E8"/>
    <w:rsid w:val="00BB643A"/>
    <w:rsid w:val="00BE263C"/>
    <w:rsid w:val="00BE3154"/>
    <w:rsid w:val="00BF6EDD"/>
    <w:rsid w:val="00C02B6F"/>
    <w:rsid w:val="00C05673"/>
    <w:rsid w:val="00C60248"/>
    <w:rsid w:val="00C70927"/>
    <w:rsid w:val="00C70A26"/>
    <w:rsid w:val="00C90C28"/>
    <w:rsid w:val="00CD276A"/>
    <w:rsid w:val="00CF30AE"/>
    <w:rsid w:val="00CF67A1"/>
    <w:rsid w:val="00D46CAF"/>
    <w:rsid w:val="00D705D9"/>
    <w:rsid w:val="00D87C93"/>
    <w:rsid w:val="00DB310C"/>
    <w:rsid w:val="00DD6457"/>
    <w:rsid w:val="00DD6C5D"/>
    <w:rsid w:val="00DE1A0F"/>
    <w:rsid w:val="00DE37D3"/>
    <w:rsid w:val="00E01C47"/>
    <w:rsid w:val="00E11F49"/>
    <w:rsid w:val="00E23E40"/>
    <w:rsid w:val="00E323E1"/>
    <w:rsid w:val="00E46445"/>
    <w:rsid w:val="00E564BD"/>
    <w:rsid w:val="00E6298B"/>
    <w:rsid w:val="00E77712"/>
    <w:rsid w:val="00E80A86"/>
    <w:rsid w:val="00E85CCF"/>
    <w:rsid w:val="00E87BE6"/>
    <w:rsid w:val="00EB2321"/>
    <w:rsid w:val="00EB3868"/>
    <w:rsid w:val="00EB4E61"/>
    <w:rsid w:val="00EE6F4C"/>
    <w:rsid w:val="00F13820"/>
    <w:rsid w:val="00F221CC"/>
    <w:rsid w:val="00F2343A"/>
    <w:rsid w:val="00F266BA"/>
    <w:rsid w:val="00F34105"/>
    <w:rsid w:val="00F351E2"/>
    <w:rsid w:val="00F54731"/>
    <w:rsid w:val="00F826DA"/>
    <w:rsid w:val="00F94F86"/>
    <w:rsid w:val="00F95E34"/>
    <w:rsid w:val="00FA69EF"/>
    <w:rsid w:val="00FD183E"/>
    <w:rsid w:val="00FE22ED"/>
    <w:rsid w:val="00FE4C5E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4521C"/>
  <w15:chartTrackingRefBased/>
  <w15:docId w15:val="{4BF90F0E-DAEE-423D-8554-49D7FF35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47CB"/>
    <w:pPr>
      <w:spacing w:after="0" w:line="54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aliases w:val="articolo"/>
    <w:basedOn w:val="Normale"/>
    <w:next w:val="Normale"/>
    <w:link w:val="Titolo1Carattere"/>
    <w:uiPriority w:val="99"/>
    <w:qFormat/>
    <w:rsid w:val="001647CB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Titolo3"/>
    <w:link w:val="Titolo2Carattere"/>
    <w:uiPriority w:val="99"/>
    <w:qFormat/>
    <w:rsid w:val="001647CB"/>
    <w:pPr>
      <w:overflowPunct w:val="0"/>
      <w:autoSpaceDE w:val="0"/>
      <w:autoSpaceDN w:val="0"/>
      <w:adjustRightInd w:val="0"/>
      <w:spacing w:before="260" w:after="80" w:line="360" w:lineRule="exact"/>
      <w:textAlignment w:val="baseline"/>
      <w:outlineLvl w:val="1"/>
    </w:pPr>
    <w:rPr>
      <w:b/>
      <w:bCs/>
      <w:i/>
      <w:iCs/>
      <w:lang w:eastAsia="it-IT"/>
    </w:rPr>
  </w:style>
  <w:style w:type="paragraph" w:styleId="Titolo3">
    <w:name w:val="heading 3"/>
    <w:basedOn w:val="Titolo2"/>
    <w:next w:val="Normale"/>
    <w:link w:val="Titolo3Carattere"/>
    <w:uiPriority w:val="99"/>
    <w:qFormat/>
    <w:rsid w:val="001647CB"/>
    <w:pPr>
      <w:outlineLvl w:val="2"/>
    </w:pPr>
    <w:rPr>
      <w:b w:val="0"/>
      <w:bCs w:val="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1647CB"/>
    <w:p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5"/>
    </w:pPr>
    <w:rPr>
      <w:i/>
      <w:iCs/>
      <w:sz w:val="22"/>
      <w:szCs w:val="22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6"/>
    </w:pPr>
    <w:rPr>
      <w:rFonts w:ascii="Arial" w:hAnsi="Arial" w:cs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7"/>
    </w:pPr>
    <w:rPr>
      <w:rFonts w:ascii="Arial" w:hAnsi="Arial" w:cs="Arial"/>
      <w:i/>
      <w:iCs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647CB"/>
    <w:pPr>
      <w:overflowPunct w:val="0"/>
      <w:autoSpaceDE w:val="0"/>
      <w:autoSpaceDN w:val="0"/>
      <w:adjustRightInd w:val="0"/>
      <w:spacing w:before="240" w:after="60" w:line="360" w:lineRule="exact"/>
      <w:textAlignment w:val="baseline"/>
      <w:outlineLvl w:val="8"/>
    </w:pPr>
    <w:rPr>
      <w:rFonts w:ascii="Arial" w:hAnsi="Arial" w:cs="Arial"/>
      <w:b/>
      <w:bCs/>
      <w:i/>
      <w:iCs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articolo Carattere"/>
    <w:basedOn w:val="Carpredefinitoparagrafo"/>
    <w:link w:val="Titolo1"/>
    <w:uiPriority w:val="99"/>
    <w:rsid w:val="001647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47C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647C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647CB"/>
    <w:rPr>
      <w:rFonts w:ascii="Arial" w:eastAsia="Times New Roman" w:hAnsi="Arial" w:cs="Arial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647CB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647CB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647CB"/>
    <w:rPr>
      <w:rFonts w:ascii="Arial" w:eastAsia="Times New Roman" w:hAnsi="Arial" w:cs="Arial"/>
      <w:i/>
      <w:i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647CB"/>
    <w:rPr>
      <w:rFonts w:ascii="Arial" w:eastAsia="Times New Roman" w:hAnsi="Arial" w:cs="Arial"/>
      <w:b/>
      <w:bCs/>
      <w:i/>
      <w:iCs/>
      <w:sz w:val="18"/>
      <w:szCs w:val="18"/>
      <w:lang w:eastAsia="it-IT"/>
    </w:rPr>
  </w:style>
  <w:style w:type="paragraph" w:customStyle="1" w:styleId="Bollo">
    <w:name w:val="Bollo"/>
    <w:basedOn w:val="Normale"/>
    <w:uiPriority w:val="99"/>
    <w:rsid w:val="001647CB"/>
    <w:pPr>
      <w:spacing w:line="567" w:lineRule="atLeast"/>
    </w:pPr>
    <w:rPr>
      <w:color w:val="000000"/>
    </w:rPr>
  </w:style>
  <w:style w:type="paragraph" w:styleId="Titolo">
    <w:name w:val="Title"/>
    <w:basedOn w:val="Normale"/>
    <w:link w:val="TitoloCarattere"/>
    <w:uiPriority w:val="99"/>
    <w:qFormat/>
    <w:rsid w:val="001647CB"/>
    <w:pPr>
      <w:jc w:val="center"/>
    </w:pPr>
    <w:rPr>
      <w:b/>
      <w:bCs/>
      <w:caps/>
    </w:rPr>
  </w:style>
  <w:style w:type="character" w:customStyle="1" w:styleId="TitoloCarattere">
    <w:name w:val="Titolo Carattere"/>
    <w:basedOn w:val="Carpredefinitoparagrafo"/>
    <w:link w:val="Titolo"/>
    <w:uiPriority w:val="99"/>
    <w:rsid w:val="001647CB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47CB"/>
    <w:pPr>
      <w:tabs>
        <w:tab w:val="center" w:pos="4819"/>
        <w:tab w:val="right" w:pos="9638"/>
      </w:tabs>
      <w:spacing w:line="240" w:lineRule="auto"/>
    </w:pPr>
    <w:rPr>
      <w:rFonts w:ascii="Arial" w:hAnsi="Arial" w:cs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47CB"/>
    <w:rPr>
      <w:rFonts w:ascii="Arial" w:eastAsia="Times New Roman" w:hAnsi="Arial" w:cs="Arial"/>
      <w:sz w:val="24"/>
      <w:szCs w:val="24"/>
    </w:rPr>
  </w:style>
  <w:style w:type="character" w:styleId="Numeropagina">
    <w:name w:val="page number"/>
    <w:uiPriority w:val="99"/>
    <w:rsid w:val="001647CB"/>
    <w:rPr>
      <w:rFonts w:cs="Times New Roman"/>
    </w:rPr>
  </w:style>
  <w:style w:type="paragraph" w:customStyle="1" w:styleId="Lista2">
    <w:name w:val="Lista2"/>
    <w:basedOn w:val="Normale"/>
    <w:next w:val="Normale"/>
    <w:uiPriority w:val="99"/>
    <w:rsid w:val="001647CB"/>
    <w:pPr>
      <w:tabs>
        <w:tab w:val="num" w:pos="720"/>
      </w:tabs>
      <w:spacing w:line="240" w:lineRule="auto"/>
      <w:ind w:left="720" w:hanging="720"/>
    </w:pPr>
    <w:rPr>
      <w:spacing w:val="-6"/>
      <w:lang w:eastAsia="it-IT"/>
    </w:rPr>
  </w:style>
  <w:style w:type="paragraph" w:styleId="Testodelblocco">
    <w:name w:val="Block Text"/>
    <w:basedOn w:val="Normale"/>
    <w:uiPriority w:val="99"/>
    <w:rsid w:val="001647CB"/>
    <w:pPr>
      <w:spacing w:before="60" w:after="60" w:line="240" w:lineRule="auto"/>
      <w:ind w:left="132" w:right="69"/>
      <w:jc w:val="left"/>
    </w:pPr>
    <w:rPr>
      <w:sz w:val="22"/>
      <w:szCs w:val="22"/>
      <w:lang w:eastAsia="it-IT"/>
    </w:rPr>
  </w:style>
  <w:style w:type="paragraph" w:customStyle="1" w:styleId="sottoarticoli">
    <w:name w:val="sottoarticoli"/>
    <w:basedOn w:val="Normale"/>
    <w:uiPriority w:val="99"/>
    <w:rsid w:val="001647CB"/>
    <w:pPr>
      <w:overflowPunct w:val="0"/>
      <w:autoSpaceDE w:val="0"/>
      <w:autoSpaceDN w:val="0"/>
      <w:adjustRightInd w:val="0"/>
      <w:spacing w:after="240" w:line="360" w:lineRule="exact"/>
      <w:ind w:hanging="709"/>
      <w:textAlignment w:val="baseline"/>
    </w:pPr>
    <w:rPr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647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7CB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e"/>
    <w:uiPriority w:val="99"/>
    <w:qFormat/>
    <w:rsid w:val="001647CB"/>
    <w:pPr>
      <w:ind w:left="720"/>
    </w:pPr>
  </w:style>
  <w:style w:type="paragraph" w:customStyle="1" w:styleId="WW-Testonormale">
    <w:name w:val="WW-Testo normale"/>
    <w:basedOn w:val="Normale"/>
    <w:uiPriority w:val="99"/>
    <w:rsid w:val="001647CB"/>
    <w:pPr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647CB"/>
    <w:pPr>
      <w:tabs>
        <w:tab w:val="center" w:pos="4986"/>
        <w:tab w:val="right" w:pos="99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customStyle="1" w:styleId="puntatonumerato">
    <w:name w:val="puntato numerato"/>
    <w:basedOn w:val="Normale"/>
    <w:uiPriority w:val="99"/>
    <w:rsid w:val="001647CB"/>
    <w:pPr>
      <w:numPr>
        <w:numId w:val="2"/>
      </w:numPr>
      <w:spacing w:line="360" w:lineRule="auto"/>
    </w:pPr>
    <w:rPr>
      <w:rFonts w:ascii="Verdana" w:hAnsi="Verdana" w:cs="Verdana"/>
      <w:color w:val="000000"/>
      <w:lang w:eastAsia="it-IT"/>
    </w:rPr>
  </w:style>
  <w:style w:type="paragraph" w:customStyle="1" w:styleId="Stile">
    <w:name w:val="Stile"/>
    <w:uiPriority w:val="99"/>
    <w:rsid w:val="001647CB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647CB"/>
    <w:pPr>
      <w:spacing w:after="120" w:line="480" w:lineRule="auto"/>
      <w:ind w:left="283"/>
      <w:jc w:val="left"/>
    </w:pPr>
    <w:rPr>
      <w:rFonts w:ascii="Verdana" w:hAnsi="Verdana" w:cs="Verdana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47CB"/>
    <w:rPr>
      <w:rFonts w:ascii="Verdana" w:eastAsia="Times New Roman" w:hAnsi="Verdana" w:cs="Verdana"/>
      <w:sz w:val="24"/>
      <w:szCs w:val="24"/>
      <w:lang w:eastAsia="it-IT"/>
    </w:rPr>
  </w:style>
  <w:style w:type="paragraph" w:customStyle="1" w:styleId="WW-Corpotesto">
    <w:name w:val="WW-Corpo testo"/>
    <w:uiPriority w:val="99"/>
    <w:rsid w:val="001647CB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lainText1">
    <w:name w:val="Plain Text1"/>
    <w:basedOn w:val="Normale"/>
    <w:uiPriority w:val="99"/>
    <w:rsid w:val="001647CB"/>
    <w:pPr>
      <w:adjustRightInd w:val="0"/>
      <w:spacing w:line="360" w:lineRule="atLeast"/>
      <w:jc w:val="left"/>
      <w:textAlignment w:val="baseline"/>
    </w:pPr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1647CB"/>
    <w:pPr>
      <w:spacing w:before="100" w:beforeAutospacing="1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  <w:style w:type="table" w:styleId="Grigliatabella">
    <w:name w:val="Table Grid"/>
    <w:basedOn w:val="Tabellanormale"/>
    <w:uiPriority w:val="39"/>
    <w:rsid w:val="0016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bl">
    <w:name w:val="Bullet.bl"/>
    <w:basedOn w:val="Normale"/>
    <w:next w:val="Normale"/>
    <w:uiPriority w:val="99"/>
    <w:rsid w:val="001647CB"/>
    <w:pPr>
      <w:tabs>
        <w:tab w:val="left" w:pos="357"/>
      </w:tabs>
      <w:autoSpaceDE w:val="0"/>
      <w:autoSpaceDN w:val="0"/>
      <w:spacing w:after="130" w:line="260" w:lineRule="exact"/>
      <w:ind w:left="357" w:hanging="357"/>
    </w:pPr>
    <w:rPr>
      <w:rFonts w:ascii="Times" w:hAnsi="Times" w:cs="Times"/>
      <w:sz w:val="22"/>
      <w:szCs w:val="22"/>
      <w:lang w:eastAsia="it-IT"/>
    </w:rPr>
  </w:style>
  <w:style w:type="paragraph" w:customStyle="1" w:styleId="Testots">
    <w:name w:val="Testo.ts"/>
    <w:basedOn w:val="Normale"/>
    <w:uiPriority w:val="99"/>
    <w:rsid w:val="001647CB"/>
    <w:pPr>
      <w:spacing w:after="130" w:line="260" w:lineRule="exact"/>
    </w:pPr>
    <w:rPr>
      <w:sz w:val="22"/>
      <w:szCs w:val="22"/>
      <w:lang w:val="en-GB" w:eastAsia="it-IT"/>
    </w:rPr>
  </w:style>
  <w:style w:type="paragraph" w:customStyle="1" w:styleId="Body">
    <w:name w:val="Body"/>
    <w:aliases w:val="by"/>
    <w:basedOn w:val="Normale"/>
    <w:link w:val="BodyCarattere"/>
    <w:rsid w:val="001647CB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color w:val="000000"/>
      <w:sz w:val="22"/>
      <w:szCs w:val="20"/>
    </w:rPr>
  </w:style>
  <w:style w:type="character" w:customStyle="1" w:styleId="BodyCarattere">
    <w:name w:val="Body Carattere"/>
    <w:link w:val="Body"/>
    <w:rsid w:val="001647CB"/>
    <w:rPr>
      <w:rFonts w:ascii="Times New Roman" w:eastAsia="Times New Roman" w:hAnsi="Times New Roman" w:cs="Times New Roman"/>
      <w:color w:val="000000"/>
      <w:szCs w:val="20"/>
    </w:rPr>
  </w:style>
  <w:style w:type="character" w:styleId="Enfasigrassetto">
    <w:name w:val="Strong"/>
    <w:qFormat/>
    <w:rsid w:val="001647CB"/>
    <w:rPr>
      <w:b/>
      <w:bCs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1647CB"/>
    <w:pPr>
      <w:spacing w:line="240" w:lineRule="auto"/>
      <w:ind w:left="720"/>
      <w:contextualSpacing/>
      <w:jc w:val="left"/>
    </w:pPr>
    <w:rPr>
      <w:sz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47C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647C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647CB"/>
    <w:rPr>
      <w:rFonts w:ascii="Times New Roman" w:eastAsia="Times New Roman" w:hAnsi="Times New Roman" w:cs="Times New Roman"/>
      <w:sz w:val="24"/>
      <w:szCs w:val="24"/>
    </w:rPr>
  </w:style>
  <w:style w:type="paragraph" w:styleId="Puntoelenco2">
    <w:name w:val="List Bullet 2"/>
    <w:basedOn w:val="Puntoelenco"/>
    <w:rsid w:val="000401D7"/>
    <w:pPr>
      <w:numPr>
        <w:numId w:val="6"/>
      </w:numPr>
      <w:spacing w:before="130" w:after="130" w:line="260" w:lineRule="atLeast"/>
      <w:contextualSpacing w:val="0"/>
      <w:jc w:val="left"/>
    </w:pPr>
    <w:rPr>
      <w:sz w:val="22"/>
      <w:szCs w:val="20"/>
    </w:rPr>
  </w:style>
  <w:style w:type="paragraph" w:styleId="Puntoelenco">
    <w:name w:val="List Bullet"/>
    <w:basedOn w:val="Normale"/>
    <w:uiPriority w:val="99"/>
    <w:semiHidden/>
    <w:unhideWhenUsed/>
    <w:rsid w:val="001647CB"/>
    <w:pPr>
      <w:numPr>
        <w:numId w:val="7"/>
      </w:numPr>
      <w:contextualSpacing/>
    </w:pPr>
  </w:style>
  <w:style w:type="character" w:styleId="Collegamentoipertestuale">
    <w:name w:val="Hyperlink"/>
    <w:uiPriority w:val="99"/>
    <w:unhideWhenUsed/>
    <w:rsid w:val="001647CB"/>
    <w:rPr>
      <w:strike w:val="0"/>
      <w:dstrike w:val="0"/>
      <w:color w:val="1183A0"/>
      <w:u w:val="none"/>
      <w:effect w:val="none"/>
    </w:rPr>
  </w:style>
  <w:style w:type="paragraph" w:customStyle="1" w:styleId="provvr01">
    <w:name w:val="provv_r01"/>
    <w:basedOn w:val="Normale"/>
    <w:rsid w:val="001647CB"/>
    <w:pPr>
      <w:spacing w:before="100" w:beforeAutospacing="1" w:after="45" w:line="240" w:lineRule="auto"/>
    </w:pPr>
    <w:rPr>
      <w:lang w:eastAsia="it-IT"/>
    </w:rPr>
  </w:style>
  <w:style w:type="paragraph" w:customStyle="1" w:styleId="Default">
    <w:name w:val="Default"/>
    <w:rsid w:val="001647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164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4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47CB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4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47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164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70A26"/>
    <w:pPr>
      <w:spacing w:line="360" w:lineRule="auto"/>
      <w:jc w:val="left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70A2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6030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721B8D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53C6D"/>
    <w:pPr>
      <w:widowControl w:val="0"/>
      <w:autoSpaceDE w:val="0"/>
      <w:autoSpaceDN w:val="0"/>
      <w:spacing w:line="240" w:lineRule="auto"/>
      <w:ind w:left="108"/>
      <w:jc w:val="left"/>
    </w:pPr>
    <w:rPr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4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cpiatarantoufficial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iataranto.edu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trasparenza-pa.net/?codcli=SM28051&amp;node=19&amp;page=1&amp;opc=2826014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portaleargo.it/albopretorio/onlin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56CFD-D48D-4CCF-AA32-6134C4AE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1237</Words>
  <Characters>7056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Pesare</dc:creator>
  <cp:keywords/>
  <dc:description/>
  <cp:lastModifiedBy>PASTORE MARGHERITA</cp:lastModifiedBy>
  <cp:revision>6</cp:revision>
  <dcterms:created xsi:type="dcterms:W3CDTF">2024-04-23T06:31:00Z</dcterms:created>
  <dcterms:modified xsi:type="dcterms:W3CDTF">2024-04-23T09:05:00Z</dcterms:modified>
</cp:coreProperties>
</file>